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389C" w14:textId="75FAFBB6" w:rsidR="00137C12" w:rsidRPr="00BB172D" w:rsidRDefault="004F7BEA" w:rsidP="004F7BEA">
      <w:pPr>
        <w:jc w:val="center"/>
        <w:rPr>
          <w:b/>
          <w:bCs/>
          <w:sz w:val="32"/>
          <w:szCs w:val="32"/>
        </w:rPr>
      </w:pPr>
      <w:r w:rsidRPr="00BB172D">
        <w:rPr>
          <w:b/>
          <w:bCs/>
          <w:sz w:val="32"/>
          <w:szCs w:val="32"/>
        </w:rPr>
        <w:t>Machine-Learning Bibliothek</w:t>
      </w:r>
    </w:p>
    <w:p w14:paraId="5023572E" w14:textId="7A475935" w:rsidR="00A06357" w:rsidRDefault="00A06357" w:rsidP="004F7BEA">
      <w:pPr>
        <w:rPr>
          <w:bCs/>
          <w:sz w:val="24"/>
          <w:szCs w:val="24"/>
        </w:rPr>
      </w:pPr>
    </w:p>
    <w:p w14:paraId="1E363C91" w14:textId="679D9132" w:rsidR="00A06357" w:rsidRDefault="00A06357" w:rsidP="004F7BEA">
      <w:pPr>
        <w:rPr>
          <w:bCs/>
          <w:sz w:val="24"/>
          <w:szCs w:val="24"/>
        </w:rPr>
      </w:pPr>
      <w:r>
        <w:rPr>
          <w:b/>
          <w:bCs/>
          <w:sz w:val="24"/>
          <w:szCs w:val="24"/>
        </w:rPr>
        <w:t xml:space="preserve">Was? </w:t>
      </w:r>
      <w:r>
        <w:rPr>
          <w:bCs/>
          <w:sz w:val="24"/>
          <w:szCs w:val="24"/>
        </w:rPr>
        <w:t>Machine Learning stellt für viele Maschinenbauer ein interessantes Thema dar, dass aber auf Grund fehlender Infrastrukturen und zusätzlich nötiger Hardware oftmals nur schwer anzugehen ist. Diese Bibliothek zielt darauf ab</w:t>
      </w:r>
      <w:r w:rsidR="00B74CE6">
        <w:rPr>
          <w:bCs/>
          <w:sz w:val="24"/>
          <w:szCs w:val="24"/>
        </w:rPr>
        <w:t>,</w:t>
      </w:r>
      <w:r>
        <w:rPr>
          <w:bCs/>
          <w:sz w:val="24"/>
          <w:szCs w:val="24"/>
        </w:rPr>
        <w:t xml:space="preserve"> die grundlegenden Software-Bausteine die zum Machine Learning in künstlichen neuronalen Netzen (wie sie Google, etc. nutzen) nötig sind direkt in IEC anzubieten. Damit kann mit den Methoden des Machine Learning auf beliebigen Steuerungen experimentiert werden ohne zusätzlichen Einsatz von Infrastruktur oder Hardware.</w:t>
      </w:r>
    </w:p>
    <w:p w14:paraId="54460493" w14:textId="7A28761D" w:rsidR="00A06357" w:rsidRDefault="00A06357" w:rsidP="004F7BEA">
      <w:pPr>
        <w:rPr>
          <w:bCs/>
          <w:sz w:val="24"/>
          <w:szCs w:val="24"/>
        </w:rPr>
      </w:pPr>
      <w:r>
        <w:rPr>
          <w:b/>
          <w:bCs/>
          <w:sz w:val="24"/>
          <w:szCs w:val="24"/>
        </w:rPr>
        <w:t xml:space="preserve">Wer? </w:t>
      </w:r>
      <w:r>
        <w:rPr>
          <w:bCs/>
          <w:sz w:val="24"/>
          <w:szCs w:val="24"/>
        </w:rPr>
        <w:t>Unabhängig davon, dass die vorliegende Bibliothek sehr einfach in IEC auf jeder Steuerung eingebunden werden kann, setzt sie dennoch einfache Grundlagen und Verständnis zum Machine Learning voraus. Eine Buchempfehlung die diese Grundlagen sehr schnell und effizient darstellt ist „Neuronale Netze selbst Programmieren“ von Tariq Rashid.</w:t>
      </w:r>
    </w:p>
    <w:p w14:paraId="54B82010" w14:textId="02951741" w:rsidR="00A06357" w:rsidRDefault="00A06357" w:rsidP="004F7BEA">
      <w:pPr>
        <w:rPr>
          <w:bCs/>
          <w:sz w:val="24"/>
          <w:szCs w:val="24"/>
        </w:rPr>
      </w:pPr>
      <w:r>
        <w:rPr>
          <w:b/>
          <w:bCs/>
          <w:sz w:val="24"/>
          <w:szCs w:val="24"/>
        </w:rPr>
        <w:t>Wie?</w:t>
      </w:r>
      <w:r>
        <w:rPr>
          <w:bCs/>
          <w:sz w:val="24"/>
          <w:szCs w:val="24"/>
        </w:rPr>
        <w:t xml:space="preserve"> Zur einfacheren effizienteren Nutzung sind einige typische FB-Bausteine, die Anwendungen wiederspiegeln vorbereitet. Zudem sind ein einfacheres und ein komplexeres Beispiel der Anwendung der Bibliothek umgesetzt und mitgeliefert. </w:t>
      </w:r>
    </w:p>
    <w:p w14:paraId="2CA9C69F" w14:textId="25CC2F22" w:rsidR="00A06357" w:rsidRDefault="00A06357" w:rsidP="004F7BEA">
      <w:pPr>
        <w:rPr>
          <w:bCs/>
          <w:sz w:val="24"/>
          <w:szCs w:val="24"/>
        </w:rPr>
      </w:pPr>
      <w:r>
        <w:rPr>
          <w:b/>
          <w:bCs/>
          <w:sz w:val="24"/>
          <w:szCs w:val="24"/>
        </w:rPr>
        <w:t xml:space="preserve">Wieso? </w:t>
      </w:r>
      <w:r>
        <w:rPr>
          <w:bCs/>
          <w:sz w:val="24"/>
          <w:szCs w:val="24"/>
        </w:rPr>
        <w:t>Die gesamte Bibliothek ist Open-Source und darf und kann entsprechend erweitert, verbessert oder verändert werden. Gleichermaßen besteht kein Anspruch auf bestimmte Funktionalitäten oder Fehlerfreiheit.</w:t>
      </w:r>
    </w:p>
    <w:p w14:paraId="2538F515" w14:textId="2B66E97A" w:rsidR="00A06357" w:rsidRDefault="00A06357" w:rsidP="004F7BEA">
      <w:pPr>
        <w:rPr>
          <w:b/>
          <w:bCs/>
          <w:i/>
          <w:sz w:val="24"/>
          <w:szCs w:val="24"/>
        </w:rPr>
      </w:pPr>
      <w:r w:rsidRPr="00A06357">
        <w:rPr>
          <w:b/>
          <w:bCs/>
          <w:i/>
          <w:sz w:val="24"/>
          <w:szCs w:val="24"/>
        </w:rPr>
        <w:t>Wichtig: Die Bibliothek nutzt „Dynamic Memory“. Diese Option muss unter den Eigenschaften der Applikation aktiviert, bzw. mit Speicher versehen werden:</w:t>
      </w:r>
    </w:p>
    <w:p w14:paraId="2617C510" w14:textId="216C9C21" w:rsidR="00A06357" w:rsidRPr="00A06357" w:rsidRDefault="00A06357" w:rsidP="00A06357">
      <w:pPr>
        <w:jc w:val="center"/>
        <w:rPr>
          <w:b/>
          <w:bCs/>
          <w:i/>
          <w:sz w:val="24"/>
          <w:szCs w:val="24"/>
        </w:rPr>
      </w:pPr>
      <w:r>
        <w:rPr>
          <w:b/>
          <w:bCs/>
          <w:i/>
          <w:noProof/>
          <w:sz w:val="24"/>
          <w:szCs w:val="24"/>
          <w:lang w:eastAsia="de-DE"/>
        </w:rPr>
        <w:drawing>
          <wp:inline distT="0" distB="0" distL="0" distR="0" wp14:anchorId="5EAE61CC" wp14:editId="674B1720">
            <wp:extent cx="6645216" cy="3063505"/>
            <wp:effectExtent l="0" t="0" r="381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CB441.tmp"/>
                    <pic:cNvPicPr/>
                  </pic:nvPicPr>
                  <pic:blipFill>
                    <a:blip r:embed="rId5">
                      <a:extLst>
                        <a:ext uri="{28A0092B-C50C-407E-A947-70E740481C1C}">
                          <a14:useLocalDpi xmlns:a14="http://schemas.microsoft.com/office/drawing/2010/main" val="0"/>
                        </a:ext>
                      </a:extLst>
                    </a:blip>
                    <a:stretch>
                      <a:fillRect/>
                    </a:stretch>
                  </pic:blipFill>
                  <pic:spPr>
                    <a:xfrm>
                      <a:off x="0" y="0"/>
                      <a:ext cx="6645216" cy="3063505"/>
                    </a:xfrm>
                    <a:prstGeom prst="rect">
                      <a:avLst/>
                    </a:prstGeom>
                  </pic:spPr>
                </pic:pic>
              </a:graphicData>
            </a:graphic>
          </wp:inline>
        </w:drawing>
      </w:r>
    </w:p>
    <w:p w14:paraId="0E74AD70" w14:textId="77777777" w:rsidR="003759E0" w:rsidRDefault="003759E0" w:rsidP="004F7BEA">
      <w:pPr>
        <w:rPr>
          <w:b/>
          <w:bCs/>
          <w:i/>
          <w:sz w:val="24"/>
          <w:szCs w:val="24"/>
        </w:rPr>
      </w:pPr>
    </w:p>
    <w:p w14:paraId="4587BDC7" w14:textId="52CFF19B" w:rsidR="00A06357" w:rsidRPr="003759E0" w:rsidRDefault="003759E0" w:rsidP="004F7BEA">
      <w:pPr>
        <w:rPr>
          <w:b/>
          <w:bCs/>
          <w:i/>
          <w:sz w:val="24"/>
          <w:szCs w:val="24"/>
        </w:rPr>
      </w:pPr>
      <w:r w:rsidRPr="003759E0">
        <w:rPr>
          <w:b/>
          <w:bCs/>
          <w:i/>
          <w:sz w:val="24"/>
          <w:szCs w:val="24"/>
        </w:rPr>
        <w:t>Beispiele:</w:t>
      </w:r>
    </w:p>
    <w:p w14:paraId="66449187" w14:textId="7D12238F" w:rsidR="003759E0" w:rsidRPr="003759E0" w:rsidRDefault="003759E0" w:rsidP="003759E0">
      <w:pPr>
        <w:pStyle w:val="Listenabsatz"/>
        <w:numPr>
          <w:ilvl w:val="0"/>
          <w:numId w:val="4"/>
        </w:numPr>
        <w:rPr>
          <w:b/>
          <w:bCs/>
          <w:i/>
          <w:sz w:val="24"/>
          <w:szCs w:val="24"/>
        </w:rPr>
      </w:pPr>
      <w:r>
        <w:rPr>
          <w:b/>
          <w:bCs/>
          <w:i/>
          <w:sz w:val="24"/>
          <w:szCs w:val="24"/>
        </w:rPr>
        <w:t xml:space="preserve">MLNeuronalNetworkExample.project: </w:t>
      </w:r>
      <w:r>
        <w:rPr>
          <w:bCs/>
          <w:i/>
          <w:sz w:val="24"/>
          <w:szCs w:val="24"/>
        </w:rPr>
        <w:t>Die Idee ist es beliebige 16 Eingänge mit einem Ampelsystem (rot, gelb, grün) zu verknüpfen. Entsprechend wird der FB VariableNeuronalNetwork16To3 eingesetzt. Auf Knopfdruck werden Trainingsdaten generiert und das Netzwerk trainiert, das dann im Anschluss mit einer bestimmten Eingangskonfiguration angefragt werden kann.</w:t>
      </w:r>
    </w:p>
    <w:p w14:paraId="460E8593" w14:textId="3A100329" w:rsidR="003759E0" w:rsidRPr="003759E0" w:rsidRDefault="003759E0" w:rsidP="003759E0">
      <w:pPr>
        <w:pStyle w:val="Listenabsatz"/>
        <w:numPr>
          <w:ilvl w:val="0"/>
          <w:numId w:val="4"/>
        </w:numPr>
        <w:rPr>
          <w:b/>
          <w:bCs/>
          <w:i/>
          <w:sz w:val="24"/>
          <w:szCs w:val="24"/>
        </w:rPr>
      </w:pPr>
      <w:r>
        <w:rPr>
          <w:b/>
          <w:bCs/>
          <w:i/>
          <w:sz w:val="24"/>
          <w:szCs w:val="24"/>
        </w:rPr>
        <w:lastRenderedPageBreak/>
        <w:t xml:space="preserve">MLNeuronalNetworkComplexExample.project: </w:t>
      </w:r>
      <w:r>
        <w:rPr>
          <w:bCs/>
          <w:i/>
          <w:sz w:val="24"/>
          <w:szCs w:val="24"/>
        </w:rPr>
        <w:t>Die Idee ist es Vibrationsdaten (als Amplitude-Zeit-Daten der Länge 2048) in einer Anomalieerkennung zu erlernen. Dazu wird der FB AnomalieDetection2048 eingesetzt, der so konfiguriert ist, dass er die Daten zunächst fourier transformiert. Jeden Zyklus werden Trainingsdaten des simulierten Gut-Zustandes erzeugt, mit denen das Netzwerk trainiert wird. Alle 10 Durchläufe werden Daten eines simulierten Schlecht-Zustandes erzeugt. Jeweils wird der Anomaliefaktor zum Vergleich, zusammen mit einer grafischen Ausgabe der erzeugten Spektren angezeigt.</w:t>
      </w:r>
    </w:p>
    <w:p w14:paraId="116040E6" w14:textId="77777777" w:rsidR="003759E0" w:rsidRPr="00A06357" w:rsidRDefault="003759E0" w:rsidP="004F7BEA">
      <w:pPr>
        <w:rPr>
          <w:b/>
          <w:bCs/>
          <w:sz w:val="28"/>
          <w:szCs w:val="28"/>
        </w:rPr>
      </w:pPr>
    </w:p>
    <w:p w14:paraId="64DD783C" w14:textId="46C3184B" w:rsidR="004F7BEA" w:rsidRPr="00A06357" w:rsidRDefault="004F7BEA" w:rsidP="004F7BEA">
      <w:pPr>
        <w:rPr>
          <w:b/>
          <w:bCs/>
          <w:sz w:val="28"/>
          <w:szCs w:val="28"/>
        </w:rPr>
      </w:pPr>
      <w:r w:rsidRPr="00A06357">
        <w:rPr>
          <w:b/>
          <w:bCs/>
          <w:sz w:val="28"/>
          <w:szCs w:val="28"/>
        </w:rPr>
        <w:t>1 – Anomalieerkennung</w:t>
      </w:r>
    </w:p>
    <w:p w14:paraId="7C4608BE" w14:textId="1060DE6B" w:rsidR="00BB172D" w:rsidRPr="00A06357" w:rsidRDefault="0020768F" w:rsidP="004F7BEA">
      <w:pPr>
        <w:rPr>
          <w:bCs/>
          <w:sz w:val="24"/>
          <w:szCs w:val="24"/>
        </w:rPr>
      </w:pPr>
      <w:r>
        <w:rPr>
          <w:b/>
          <w:bCs/>
          <w:sz w:val="24"/>
          <w:szCs w:val="24"/>
        </w:rPr>
        <w:t>Idee (Unsupervised Learning):</w:t>
      </w:r>
      <w:r w:rsidR="00A06357">
        <w:rPr>
          <w:bCs/>
          <w:sz w:val="24"/>
          <w:szCs w:val="24"/>
        </w:rPr>
        <w:t xml:space="preserve">Oftmals liefert eine Maschine Daten, die ihren Zustand charakterisieren. Im besten Falle sind das in den aller meisten Fällen Daten, die den „guten Zustand“ der Maschine kennzeichnen. </w:t>
      </w:r>
      <w:r w:rsidR="00DF2950">
        <w:rPr>
          <w:bCs/>
          <w:sz w:val="24"/>
          <w:szCs w:val="24"/>
        </w:rPr>
        <w:t>Die Anomalieerkennung zielt darauf ab den guten Zustand sehr gut kennenzulernen, um dann, falls ein schlechter/abweichender Zustand eintritt, diesen durch einen gestiegenen Anomaliefaktor kennzeichnen zu können.</w:t>
      </w:r>
    </w:p>
    <w:p w14:paraId="7BF4AAF4" w14:textId="7C50287C" w:rsidR="004F7BEA" w:rsidRDefault="00DF2950" w:rsidP="004F7BEA">
      <w:pPr>
        <w:rPr>
          <w:bCs/>
          <w:sz w:val="24"/>
          <w:szCs w:val="24"/>
        </w:rPr>
      </w:pPr>
      <w:r>
        <w:rPr>
          <w:sz w:val="24"/>
          <w:szCs w:val="24"/>
        </w:rPr>
        <w:t>Die dafür vorbereiteten Funktionsbausteine besitzen den Namen „AnomalieDetection[…]“ wobei […] durch 64, 1024, etc. ersetzt wird. Die Nomenklatur impliziert durch die Zahl, wie groß das Eingangsdaten-Array ist, d.h. wieviel Einträge das Array besitzen muss mit dem Trainiert oder Angefragt wird. Bei der Anfrage liefern die FBs jeweils einen REAL-Wert als Anomalie-Faktor, der je größer eine umso „größere Anomalie“ kennzeichnet.</w:t>
      </w:r>
    </w:p>
    <w:p w14:paraId="4ED42D3F" w14:textId="36B9A960" w:rsidR="004F7BEA" w:rsidRPr="00DF2950" w:rsidRDefault="00DF2950" w:rsidP="004F7BEA">
      <w:pPr>
        <w:rPr>
          <w:b/>
          <w:bCs/>
          <w:sz w:val="24"/>
          <w:szCs w:val="24"/>
          <w:u w:val="single"/>
        </w:rPr>
      </w:pPr>
      <w:r w:rsidRPr="00DF2950">
        <w:rPr>
          <w:b/>
          <w:bCs/>
          <w:sz w:val="24"/>
          <w:szCs w:val="24"/>
          <w:u w:val="single"/>
        </w:rPr>
        <w:t>Methoden:</w:t>
      </w:r>
    </w:p>
    <w:p w14:paraId="00879C57" w14:textId="7B53DEAA" w:rsidR="004F6A48" w:rsidRDefault="004F7BEA" w:rsidP="004F7BEA">
      <w:pPr>
        <w:rPr>
          <w:b/>
          <w:bCs/>
          <w:sz w:val="24"/>
          <w:szCs w:val="24"/>
        </w:rPr>
      </w:pPr>
      <w:r w:rsidRPr="004F7BEA">
        <w:rPr>
          <w:b/>
          <w:bCs/>
          <w:sz w:val="24"/>
          <w:szCs w:val="24"/>
        </w:rPr>
        <w:t>Initialize</w:t>
      </w:r>
    </w:p>
    <w:p w14:paraId="5B920C67" w14:textId="1BA99BA0" w:rsidR="004F6A48" w:rsidRPr="004F6A48" w:rsidRDefault="004F6A48" w:rsidP="004F7BEA">
      <w:pPr>
        <w:rPr>
          <w:bCs/>
          <w:sz w:val="24"/>
          <w:szCs w:val="24"/>
        </w:rPr>
      </w:pPr>
      <w:r>
        <w:rPr>
          <w:bCs/>
          <w:sz w:val="24"/>
          <w:szCs w:val="24"/>
        </w:rPr>
        <w:t xml:space="preserve">       Initialisierung eines Neuronalen Netzwerks zur Anomalieerkennung</w:t>
      </w:r>
    </w:p>
    <w:tbl>
      <w:tblPr>
        <w:tblStyle w:val="Tabellenraster"/>
        <w:tblW w:w="0" w:type="auto"/>
        <w:tblInd w:w="360" w:type="dxa"/>
        <w:tblLook w:val="04A0" w:firstRow="1" w:lastRow="0" w:firstColumn="1" w:lastColumn="0" w:noHBand="0" w:noVBand="1"/>
      </w:tblPr>
      <w:tblGrid>
        <w:gridCol w:w="2185"/>
        <w:gridCol w:w="1598"/>
        <w:gridCol w:w="990"/>
        <w:gridCol w:w="5323"/>
      </w:tblGrid>
      <w:tr w:rsidR="007032E9" w14:paraId="32213BF8" w14:textId="77777777" w:rsidTr="004F6A48">
        <w:tc>
          <w:tcPr>
            <w:tcW w:w="2187" w:type="dxa"/>
          </w:tcPr>
          <w:p w14:paraId="5DBBAACD" w14:textId="77777777" w:rsidR="007032E9" w:rsidRPr="007032E9" w:rsidRDefault="007032E9" w:rsidP="00643EC0">
            <w:pPr>
              <w:rPr>
                <w:b/>
                <w:bCs/>
                <w:sz w:val="24"/>
                <w:szCs w:val="24"/>
              </w:rPr>
            </w:pPr>
            <w:r w:rsidRPr="007032E9">
              <w:rPr>
                <w:b/>
                <w:bCs/>
                <w:sz w:val="24"/>
                <w:szCs w:val="24"/>
              </w:rPr>
              <w:t>Gültigkeitsbereich</w:t>
            </w:r>
          </w:p>
        </w:tc>
        <w:tc>
          <w:tcPr>
            <w:tcW w:w="1559" w:type="dxa"/>
          </w:tcPr>
          <w:p w14:paraId="0394525E" w14:textId="77777777" w:rsidR="007032E9" w:rsidRPr="007032E9" w:rsidRDefault="007032E9" w:rsidP="00643EC0">
            <w:pPr>
              <w:rPr>
                <w:b/>
                <w:bCs/>
                <w:sz w:val="24"/>
                <w:szCs w:val="24"/>
              </w:rPr>
            </w:pPr>
            <w:r w:rsidRPr="007032E9">
              <w:rPr>
                <w:b/>
                <w:bCs/>
                <w:sz w:val="24"/>
                <w:szCs w:val="24"/>
              </w:rPr>
              <w:t>Name</w:t>
            </w:r>
          </w:p>
        </w:tc>
        <w:tc>
          <w:tcPr>
            <w:tcW w:w="992" w:type="dxa"/>
          </w:tcPr>
          <w:p w14:paraId="6C289618" w14:textId="77777777" w:rsidR="007032E9" w:rsidRPr="007032E9" w:rsidRDefault="007032E9" w:rsidP="00643EC0">
            <w:pPr>
              <w:rPr>
                <w:b/>
                <w:bCs/>
                <w:sz w:val="24"/>
                <w:szCs w:val="24"/>
              </w:rPr>
            </w:pPr>
            <w:r w:rsidRPr="007032E9">
              <w:rPr>
                <w:b/>
                <w:bCs/>
                <w:sz w:val="24"/>
                <w:szCs w:val="24"/>
              </w:rPr>
              <w:t>Typ</w:t>
            </w:r>
          </w:p>
        </w:tc>
        <w:tc>
          <w:tcPr>
            <w:tcW w:w="5358" w:type="dxa"/>
          </w:tcPr>
          <w:p w14:paraId="6C130E87" w14:textId="77777777" w:rsidR="007032E9" w:rsidRPr="007032E9" w:rsidRDefault="007032E9" w:rsidP="00643EC0">
            <w:pPr>
              <w:rPr>
                <w:b/>
                <w:bCs/>
                <w:sz w:val="24"/>
                <w:szCs w:val="24"/>
              </w:rPr>
            </w:pPr>
            <w:r w:rsidRPr="007032E9">
              <w:rPr>
                <w:b/>
                <w:bCs/>
                <w:sz w:val="24"/>
                <w:szCs w:val="24"/>
              </w:rPr>
              <w:t>Beschreibung</w:t>
            </w:r>
          </w:p>
        </w:tc>
      </w:tr>
      <w:tr w:rsidR="007032E9" w14:paraId="2ADF0E45" w14:textId="77777777" w:rsidTr="004F6A48">
        <w:tc>
          <w:tcPr>
            <w:tcW w:w="2187" w:type="dxa"/>
          </w:tcPr>
          <w:p w14:paraId="4006545D" w14:textId="77777777" w:rsidR="007032E9" w:rsidRDefault="007032E9" w:rsidP="00643EC0">
            <w:pPr>
              <w:rPr>
                <w:bCs/>
                <w:sz w:val="24"/>
                <w:szCs w:val="24"/>
              </w:rPr>
            </w:pPr>
            <w:r>
              <w:rPr>
                <w:bCs/>
                <w:sz w:val="24"/>
                <w:szCs w:val="24"/>
              </w:rPr>
              <w:t>Eingang</w:t>
            </w:r>
          </w:p>
        </w:tc>
        <w:tc>
          <w:tcPr>
            <w:tcW w:w="1559" w:type="dxa"/>
          </w:tcPr>
          <w:p w14:paraId="4DDF4143" w14:textId="4F68FD61" w:rsidR="007032E9" w:rsidRDefault="007032E9" w:rsidP="00643EC0">
            <w:pPr>
              <w:rPr>
                <w:bCs/>
                <w:sz w:val="24"/>
                <w:szCs w:val="24"/>
              </w:rPr>
            </w:pPr>
            <w:r>
              <w:rPr>
                <w:bCs/>
                <w:sz w:val="24"/>
                <w:szCs w:val="24"/>
              </w:rPr>
              <w:t>learningrate</w:t>
            </w:r>
          </w:p>
        </w:tc>
        <w:tc>
          <w:tcPr>
            <w:tcW w:w="992" w:type="dxa"/>
          </w:tcPr>
          <w:p w14:paraId="08D77A24" w14:textId="288715AC" w:rsidR="007032E9" w:rsidRDefault="007032E9" w:rsidP="00643EC0">
            <w:pPr>
              <w:rPr>
                <w:bCs/>
                <w:sz w:val="24"/>
                <w:szCs w:val="24"/>
              </w:rPr>
            </w:pPr>
            <w:r>
              <w:rPr>
                <w:bCs/>
                <w:sz w:val="24"/>
                <w:szCs w:val="24"/>
              </w:rPr>
              <w:t xml:space="preserve">REAL </w:t>
            </w:r>
          </w:p>
        </w:tc>
        <w:tc>
          <w:tcPr>
            <w:tcW w:w="5358" w:type="dxa"/>
          </w:tcPr>
          <w:p w14:paraId="4D755F8A" w14:textId="146ABA49" w:rsidR="007032E9" w:rsidRDefault="004F6A48" w:rsidP="00643EC0">
            <w:pPr>
              <w:rPr>
                <w:bCs/>
                <w:sz w:val="24"/>
                <w:szCs w:val="24"/>
              </w:rPr>
            </w:pPr>
            <w:r>
              <w:rPr>
                <w:bCs/>
                <w:sz w:val="24"/>
                <w:szCs w:val="24"/>
              </w:rPr>
              <w:t xml:space="preserve">Lernrate des Netzwerks </w:t>
            </w:r>
            <w:r>
              <w:rPr>
                <w:bCs/>
                <w:sz w:val="24"/>
                <w:szCs w:val="24"/>
              </w:rPr>
              <w:br/>
              <w:t>(default = 0.4, Empfehlung: 0.3…0.5)</w:t>
            </w:r>
          </w:p>
        </w:tc>
      </w:tr>
      <w:tr w:rsidR="007032E9" w14:paraId="480B1711" w14:textId="77777777" w:rsidTr="004F6A48">
        <w:tc>
          <w:tcPr>
            <w:tcW w:w="2187" w:type="dxa"/>
          </w:tcPr>
          <w:p w14:paraId="79B97968" w14:textId="3E1B6F6D" w:rsidR="007032E9" w:rsidRDefault="007032E9" w:rsidP="00643EC0">
            <w:pPr>
              <w:rPr>
                <w:bCs/>
                <w:sz w:val="24"/>
                <w:szCs w:val="24"/>
              </w:rPr>
            </w:pPr>
            <w:r>
              <w:rPr>
                <w:bCs/>
                <w:sz w:val="24"/>
                <w:szCs w:val="24"/>
              </w:rPr>
              <w:t>Eingang</w:t>
            </w:r>
          </w:p>
        </w:tc>
        <w:tc>
          <w:tcPr>
            <w:tcW w:w="1559" w:type="dxa"/>
          </w:tcPr>
          <w:p w14:paraId="5B73715B" w14:textId="2B7F43E1" w:rsidR="007032E9" w:rsidRDefault="007032E9" w:rsidP="00643EC0">
            <w:pPr>
              <w:rPr>
                <w:bCs/>
                <w:sz w:val="24"/>
                <w:szCs w:val="24"/>
              </w:rPr>
            </w:pPr>
            <w:r>
              <w:rPr>
                <w:bCs/>
                <w:sz w:val="24"/>
                <w:szCs w:val="24"/>
              </w:rPr>
              <w:t>doFFT</w:t>
            </w:r>
          </w:p>
        </w:tc>
        <w:tc>
          <w:tcPr>
            <w:tcW w:w="992" w:type="dxa"/>
          </w:tcPr>
          <w:p w14:paraId="76D0A385" w14:textId="715FCA3B" w:rsidR="007032E9" w:rsidRDefault="007032E9" w:rsidP="00643EC0">
            <w:pPr>
              <w:rPr>
                <w:bCs/>
                <w:sz w:val="24"/>
                <w:szCs w:val="24"/>
              </w:rPr>
            </w:pPr>
            <w:r>
              <w:rPr>
                <w:bCs/>
                <w:sz w:val="24"/>
                <w:szCs w:val="24"/>
              </w:rPr>
              <w:t>BOOL</w:t>
            </w:r>
          </w:p>
        </w:tc>
        <w:tc>
          <w:tcPr>
            <w:tcW w:w="5358" w:type="dxa"/>
          </w:tcPr>
          <w:p w14:paraId="3D1E21FF" w14:textId="28E3BBEC" w:rsidR="007032E9" w:rsidRDefault="004F6A48" w:rsidP="00643EC0">
            <w:pPr>
              <w:rPr>
                <w:bCs/>
                <w:sz w:val="24"/>
                <w:szCs w:val="24"/>
              </w:rPr>
            </w:pPr>
            <w:r>
              <w:rPr>
                <w:bCs/>
                <w:sz w:val="24"/>
                <w:szCs w:val="24"/>
              </w:rPr>
              <w:t>TRUE: Eingangswerte werden Fourier-Transformiert</w:t>
            </w:r>
          </w:p>
        </w:tc>
      </w:tr>
      <w:tr w:rsidR="007032E9" w14:paraId="0ACD09E9" w14:textId="77777777" w:rsidTr="004F6A48">
        <w:tc>
          <w:tcPr>
            <w:tcW w:w="2187" w:type="dxa"/>
          </w:tcPr>
          <w:p w14:paraId="71D0E4DD" w14:textId="3D8E85A9" w:rsidR="007032E9" w:rsidRDefault="007032E9" w:rsidP="00643EC0">
            <w:pPr>
              <w:rPr>
                <w:bCs/>
                <w:sz w:val="24"/>
                <w:szCs w:val="24"/>
              </w:rPr>
            </w:pPr>
            <w:r>
              <w:rPr>
                <w:bCs/>
                <w:sz w:val="24"/>
                <w:szCs w:val="24"/>
              </w:rPr>
              <w:t>Eingang</w:t>
            </w:r>
          </w:p>
        </w:tc>
        <w:tc>
          <w:tcPr>
            <w:tcW w:w="1559" w:type="dxa"/>
          </w:tcPr>
          <w:p w14:paraId="75E8DD21" w14:textId="5651AB8D" w:rsidR="007032E9" w:rsidRDefault="007032E9" w:rsidP="00643EC0">
            <w:pPr>
              <w:rPr>
                <w:bCs/>
                <w:sz w:val="24"/>
                <w:szCs w:val="24"/>
              </w:rPr>
            </w:pPr>
            <w:r>
              <w:rPr>
                <w:bCs/>
                <w:sz w:val="24"/>
                <w:szCs w:val="24"/>
              </w:rPr>
              <w:t>doNormalize</w:t>
            </w:r>
          </w:p>
        </w:tc>
        <w:tc>
          <w:tcPr>
            <w:tcW w:w="992" w:type="dxa"/>
          </w:tcPr>
          <w:p w14:paraId="01783C18" w14:textId="0F7113AB" w:rsidR="007032E9" w:rsidRDefault="007032E9" w:rsidP="00643EC0">
            <w:pPr>
              <w:rPr>
                <w:bCs/>
                <w:sz w:val="24"/>
                <w:szCs w:val="24"/>
              </w:rPr>
            </w:pPr>
            <w:r>
              <w:rPr>
                <w:bCs/>
                <w:sz w:val="24"/>
                <w:szCs w:val="24"/>
              </w:rPr>
              <w:t>BOOL</w:t>
            </w:r>
          </w:p>
        </w:tc>
        <w:tc>
          <w:tcPr>
            <w:tcW w:w="5358" w:type="dxa"/>
          </w:tcPr>
          <w:p w14:paraId="7CA616FE" w14:textId="366DCCAF" w:rsidR="007032E9" w:rsidRDefault="004F6A48" w:rsidP="00643EC0">
            <w:pPr>
              <w:rPr>
                <w:bCs/>
                <w:sz w:val="24"/>
                <w:szCs w:val="24"/>
              </w:rPr>
            </w:pPr>
            <w:r>
              <w:rPr>
                <w:bCs/>
                <w:sz w:val="24"/>
                <w:szCs w:val="24"/>
              </w:rPr>
              <w:t>TRUE: Eingangswerte werden normalisiert</w:t>
            </w:r>
          </w:p>
        </w:tc>
      </w:tr>
      <w:tr w:rsidR="00DF2950" w14:paraId="27EA7168" w14:textId="77777777" w:rsidTr="004F6A48">
        <w:tc>
          <w:tcPr>
            <w:tcW w:w="2187" w:type="dxa"/>
          </w:tcPr>
          <w:p w14:paraId="1D8F21C0" w14:textId="2900D858" w:rsidR="00DF2950" w:rsidRDefault="00DF2950" w:rsidP="00643EC0">
            <w:pPr>
              <w:rPr>
                <w:bCs/>
                <w:sz w:val="24"/>
                <w:szCs w:val="24"/>
              </w:rPr>
            </w:pPr>
            <w:r>
              <w:rPr>
                <w:bCs/>
                <w:sz w:val="24"/>
                <w:szCs w:val="24"/>
              </w:rPr>
              <w:t>Eingang</w:t>
            </w:r>
          </w:p>
        </w:tc>
        <w:tc>
          <w:tcPr>
            <w:tcW w:w="1559" w:type="dxa"/>
          </w:tcPr>
          <w:p w14:paraId="170E72C8" w14:textId="26D13244" w:rsidR="00DF2950" w:rsidRDefault="00DF2950" w:rsidP="00643EC0">
            <w:pPr>
              <w:rPr>
                <w:bCs/>
                <w:sz w:val="24"/>
                <w:szCs w:val="24"/>
              </w:rPr>
            </w:pPr>
            <w:r>
              <w:rPr>
                <w:bCs/>
                <w:sz w:val="24"/>
                <w:szCs w:val="24"/>
              </w:rPr>
              <w:t>doShuffleShift</w:t>
            </w:r>
          </w:p>
        </w:tc>
        <w:tc>
          <w:tcPr>
            <w:tcW w:w="992" w:type="dxa"/>
          </w:tcPr>
          <w:p w14:paraId="205626B2" w14:textId="180B1978" w:rsidR="00DF2950" w:rsidRDefault="00DF2950" w:rsidP="00643EC0">
            <w:pPr>
              <w:rPr>
                <w:bCs/>
                <w:sz w:val="24"/>
                <w:szCs w:val="24"/>
              </w:rPr>
            </w:pPr>
            <w:r>
              <w:rPr>
                <w:bCs/>
                <w:sz w:val="24"/>
                <w:szCs w:val="24"/>
              </w:rPr>
              <w:t>BOOL</w:t>
            </w:r>
          </w:p>
        </w:tc>
        <w:tc>
          <w:tcPr>
            <w:tcW w:w="5358" w:type="dxa"/>
          </w:tcPr>
          <w:p w14:paraId="24172B72" w14:textId="2D19A0E9" w:rsidR="00DF2950" w:rsidRDefault="00DF2950" w:rsidP="00643EC0">
            <w:pPr>
              <w:rPr>
                <w:bCs/>
                <w:sz w:val="24"/>
                <w:szCs w:val="24"/>
              </w:rPr>
            </w:pPr>
            <w:r>
              <w:rPr>
                <w:bCs/>
                <w:sz w:val="24"/>
                <w:szCs w:val="24"/>
              </w:rPr>
              <w:t>TRUE: Die Eingangswerte werden zyklisch, zufällig für das Training verschoben.</w:t>
            </w:r>
          </w:p>
        </w:tc>
      </w:tr>
    </w:tbl>
    <w:p w14:paraId="2A9950FE" w14:textId="77777777" w:rsidR="004F6A48" w:rsidRDefault="004F6A48" w:rsidP="004F6A48">
      <w:pPr>
        <w:rPr>
          <w:b/>
          <w:bCs/>
          <w:sz w:val="24"/>
          <w:szCs w:val="24"/>
        </w:rPr>
      </w:pPr>
    </w:p>
    <w:p w14:paraId="4797A1EA" w14:textId="56C4F983" w:rsidR="004F6A48" w:rsidRDefault="004F6A48" w:rsidP="004F6A48">
      <w:pPr>
        <w:rPr>
          <w:b/>
          <w:bCs/>
          <w:sz w:val="24"/>
          <w:szCs w:val="24"/>
        </w:rPr>
      </w:pPr>
      <w:r w:rsidRPr="007032E9">
        <w:rPr>
          <w:b/>
          <w:bCs/>
          <w:sz w:val="24"/>
          <w:szCs w:val="24"/>
        </w:rPr>
        <w:t>Train</w:t>
      </w:r>
    </w:p>
    <w:p w14:paraId="5DA4FD3D" w14:textId="00C21983" w:rsidR="004F6A48" w:rsidRPr="004F6A48" w:rsidRDefault="004F6A48" w:rsidP="004F6A48">
      <w:pPr>
        <w:rPr>
          <w:bCs/>
          <w:sz w:val="24"/>
          <w:szCs w:val="24"/>
        </w:rPr>
      </w:pPr>
      <w:r>
        <w:rPr>
          <w:bCs/>
          <w:sz w:val="24"/>
          <w:szCs w:val="24"/>
        </w:rPr>
        <w:t xml:space="preserve">       Trai</w:t>
      </w:r>
      <w:r w:rsidR="00DF2950">
        <w:rPr>
          <w:bCs/>
          <w:sz w:val="24"/>
          <w:szCs w:val="24"/>
        </w:rPr>
        <w:t>nieren des Neuronalen Netzwerks</w:t>
      </w:r>
    </w:p>
    <w:tbl>
      <w:tblPr>
        <w:tblStyle w:val="Tabellenraster"/>
        <w:tblW w:w="0" w:type="auto"/>
        <w:tblInd w:w="360" w:type="dxa"/>
        <w:tblLook w:val="04A0" w:firstRow="1" w:lastRow="0" w:firstColumn="1" w:lastColumn="0" w:noHBand="0" w:noVBand="1"/>
      </w:tblPr>
      <w:tblGrid>
        <w:gridCol w:w="2187"/>
        <w:gridCol w:w="1559"/>
        <w:gridCol w:w="2835"/>
        <w:gridCol w:w="3515"/>
      </w:tblGrid>
      <w:tr w:rsidR="004F6A48" w14:paraId="17D4E77C" w14:textId="77777777" w:rsidTr="00643EC0">
        <w:tc>
          <w:tcPr>
            <w:tcW w:w="2187" w:type="dxa"/>
          </w:tcPr>
          <w:p w14:paraId="1F2B600E" w14:textId="77777777" w:rsidR="004F6A48" w:rsidRPr="007032E9" w:rsidRDefault="004F6A48" w:rsidP="00643EC0">
            <w:pPr>
              <w:rPr>
                <w:b/>
                <w:bCs/>
                <w:sz w:val="24"/>
                <w:szCs w:val="24"/>
              </w:rPr>
            </w:pPr>
            <w:r w:rsidRPr="007032E9">
              <w:rPr>
                <w:b/>
                <w:bCs/>
                <w:sz w:val="24"/>
                <w:szCs w:val="24"/>
              </w:rPr>
              <w:t>Gültigkeitsbereich</w:t>
            </w:r>
          </w:p>
        </w:tc>
        <w:tc>
          <w:tcPr>
            <w:tcW w:w="1559" w:type="dxa"/>
          </w:tcPr>
          <w:p w14:paraId="5E10CEF4" w14:textId="77777777" w:rsidR="004F6A48" w:rsidRPr="007032E9" w:rsidRDefault="004F6A48" w:rsidP="00643EC0">
            <w:pPr>
              <w:rPr>
                <w:b/>
                <w:bCs/>
                <w:sz w:val="24"/>
                <w:szCs w:val="24"/>
              </w:rPr>
            </w:pPr>
            <w:r w:rsidRPr="007032E9">
              <w:rPr>
                <w:b/>
                <w:bCs/>
                <w:sz w:val="24"/>
                <w:szCs w:val="24"/>
              </w:rPr>
              <w:t>Name</w:t>
            </w:r>
          </w:p>
        </w:tc>
        <w:tc>
          <w:tcPr>
            <w:tcW w:w="2835" w:type="dxa"/>
          </w:tcPr>
          <w:p w14:paraId="45E046A0" w14:textId="77777777" w:rsidR="004F6A48" w:rsidRPr="007032E9" w:rsidRDefault="004F6A48" w:rsidP="00643EC0">
            <w:pPr>
              <w:rPr>
                <w:b/>
                <w:bCs/>
                <w:sz w:val="24"/>
                <w:szCs w:val="24"/>
              </w:rPr>
            </w:pPr>
            <w:r w:rsidRPr="007032E9">
              <w:rPr>
                <w:b/>
                <w:bCs/>
                <w:sz w:val="24"/>
                <w:szCs w:val="24"/>
              </w:rPr>
              <w:t>Typ</w:t>
            </w:r>
          </w:p>
        </w:tc>
        <w:tc>
          <w:tcPr>
            <w:tcW w:w="3515" w:type="dxa"/>
          </w:tcPr>
          <w:p w14:paraId="480235C0" w14:textId="77777777" w:rsidR="004F6A48" w:rsidRPr="007032E9" w:rsidRDefault="004F6A48" w:rsidP="00643EC0">
            <w:pPr>
              <w:rPr>
                <w:b/>
                <w:bCs/>
                <w:sz w:val="24"/>
                <w:szCs w:val="24"/>
              </w:rPr>
            </w:pPr>
            <w:r w:rsidRPr="007032E9">
              <w:rPr>
                <w:b/>
                <w:bCs/>
                <w:sz w:val="24"/>
                <w:szCs w:val="24"/>
              </w:rPr>
              <w:t>Beschreibung</w:t>
            </w:r>
          </w:p>
        </w:tc>
      </w:tr>
      <w:tr w:rsidR="004F6A48" w14:paraId="44C0D044" w14:textId="77777777" w:rsidTr="00643EC0">
        <w:tc>
          <w:tcPr>
            <w:tcW w:w="2187" w:type="dxa"/>
          </w:tcPr>
          <w:p w14:paraId="5DC146A1" w14:textId="77777777" w:rsidR="004F6A48" w:rsidRDefault="004F6A48" w:rsidP="00643EC0">
            <w:pPr>
              <w:rPr>
                <w:bCs/>
                <w:sz w:val="24"/>
                <w:szCs w:val="24"/>
              </w:rPr>
            </w:pPr>
            <w:r>
              <w:rPr>
                <w:bCs/>
                <w:sz w:val="24"/>
                <w:szCs w:val="24"/>
              </w:rPr>
              <w:t>Eingang</w:t>
            </w:r>
          </w:p>
        </w:tc>
        <w:tc>
          <w:tcPr>
            <w:tcW w:w="1559" w:type="dxa"/>
          </w:tcPr>
          <w:p w14:paraId="5ABF6C5F" w14:textId="77777777" w:rsidR="004F6A48" w:rsidRDefault="004F6A48" w:rsidP="00643EC0">
            <w:pPr>
              <w:rPr>
                <w:bCs/>
                <w:sz w:val="24"/>
                <w:szCs w:val="24"/>
              </w:rPr>
            </w:pPr>
            <w:r>
              <w:rPr>
                <w:bCs/>
                <w:sz w:val="24"/>
                <w:szCs w:val="24"/>
              </w:rPr>
              <w:t>trainData</w:t>
            </w:r>
          </w:p>
        </w:tc>
        <w:tc>
          <w:tcPr>
            <w:tcW w:w="2835" w:type="dxa"/>
          </w:tcPr>
          <w:p w14:paraId="7CAD6933" w14:textId="77777777" w:rsidR="004F6A48" w:rsidRDefault="004F6A48" w:rsidP="00643EC0">
            <w:pPr>
              <w:rPr>
                <w:bCs/>
                <w:sz w:val="24"/>
                <w:szCs w:val="24"/>
              </w:rPr>
            </w:pPr>
            <w:r>
              <w:rPr>
                <w:bCs/>
                <w:sz w:val="24"/>
                <w:szCs w:val="24"/>
              </w:rPr>
              <w:t>ARRAY [1..uiSize] OF REAL</w:t>
            </w:r>
          </w:p>
        </w:tc>
        <w:tc>
          <w:tcPr>
            <w:tcW w:w="3515" w:type="dxa"/>
          </w:tcPr>
          <w:p w14:paraId="23A9D0ED" w14:textId="77777777" w:rsidR="004F6A48" w:rsidRDefault="004F6A48" w:rsidP="00643EC0">
            <w:pPr>
              <w:rPr>
                <w:bCs/>
                <w:sz w:val="24"/>
                <w:szCs w:val="24"/>
              </w:rPr>
            </w:pPr>
          </w:p>
        </w:tc>
      </w:tr>
    </w:tbl>
    <w:p w14:paraId="34029513" w14:textId="77777777" w:rsidR="004F6A48" w:rsidRDefault="004F6A48" w:rsidP="004F6A48">
      <w:pPr>
        <w:rPr>
          <w:bCs/>
          <w:sz w:val="24"/>
          <w:szCs w:val="24"/>
        </w:rPr>
      </w:pPr>
      <w:r>
        <w:rPr>
          <w:b/>
          <w:bCs/>
          <w:sz w:val="24"/>
          <w:szCs w:val="24"/>
        </w:rPr>
        <w:t xml:space="preserve">  </w:t>
      </w:r>
      <w:r>
        <w:rPr>
          <w:bCs/>
          <w:sz w:val="24"/>
          <w:szCs w:val="24"/>
        </w:rPr>
        <w:t xml:space="preserve">     Anmerkung: uiSize = Anzahl der Datenpunkte (z.B. bei AnomalieDetection2048 → uiSize = 2048)</w:t>
      </w:r>
    </w:p>
    <w:p w14:paraId="226C255B" w14:textId="77777777" w:rsidR="004F6A48" w:rsidRPr="004F6A48" w:rsidRDefault="004F6A48" w:rsidP="004F6A48">
      <w:pPr>
        <w:rPr>
          <w:bCs/>
          <w:sz w:val="24"/>
          <w:szCs w:val="24"/>
        </w:rPr>
      </w:pPr>
    </w:p>
    <w:p w14:paraId="343A9A7B" w14:textId="7E6905E6" w:rsidR="004F7BEA" w:rsidRDefault="007032E9" w:rsidP="004F7BEA">
      <w:pPr>
        <w:rPr>
          <w:b/>
          <w:bCs/>
          <w:sz w:val="24"/>
          <w:szCs w:val="24"/>
        </w:rPr>
      </w:pPr>
      <w:r w:rsidRPr="007032E9">
        <w:rPr>
          <w:b/>
          <w:bCs/>
          <w:sz w:val="24"/>
          <w:szCs w:val="24"/>
        </w:rPr>
        <w:t>Query</w:t>
      </w:r>
    </w:p>
    <w:p w14:paraId="1E14416B" w14:textId="1C2A0191" w:rsidR="004F6A48" w:rsidRPr="004F6A48" w:rsidRDefault="004F6A48" w:rsidP="004F7BEA">
      <w:pPr>
        <w:rPr>
          <w:bCs/>
          <w:sz w:val="24"/>
          <w:szCs w:val="24"/>
        </w:rPr>
      </w:pPr>
      <w:r>
        <w:rPr>
          <w:b/>
          <w:bCs/>
          <w:sz w:val="24"/>
          <w:szCs w:val="24"/>
        </w:rPr>
        <w:t xml:space="preserve">       </w:t>
      </w:r>
      <w:r>
        <w:rPr>
          <w:bCs/>
          <w:sz w:val="24"/>
          <w:szCs w:val="24"/>
        </w:rPr>
        <w:t>Abfrage des Neuronalen Netzwerks zur Erkennung von Anomalie</w:t>
      </w:r>
    </w:p>
    <w:tbl>
      <w:tblPr>
        <w:tblStyle w:val="Tabellenraster"/>
        <w:tblW w:w="0" w:type="auto"/>
        <w:tblInd w:w="360" w:type="dxa"/>
        <w:tblLook w:val="04A0" w:firstRow="1" w:lastRow="0" w:firstColumn="1" w:lastColumn="0" w:noHBand="0" w:noVBand="1"/>
      </w:tblPr>
      <w:tblGrid>
        <w:gridCol w:w="2187"/>
        <w:gridCol w:w="1559"/>
        <w:gridCol w:w="2835"/>
        <w:gridCol w:w="3515"/>
      </w:tblGrid>
      <w:tr w:rsidR="007032E9" w14:paraId="4A1AF5EF" w14:textId="77777777" w:rsidTr="007032E9">
        <w:tc>
          <w:tcPr>
            <w:tcW w:w="2187" w:type="dxa"/>
          </w:tcPr>
          <w:p w14:paraId="31533C5A" w14:textId="40E507FC" w:rsidR="007032E9" w:rsidRPr="007032E9" w:rsidRDefault="007032E9" w:rsidP="007032E9">
            <w:pPr>
              <w:rPr>
                <w:b/>
                <w:bCs/>
                <w:sz w:val="24"/>
                <w:szCs w:val="24"/>
              </w:rPr>
            </w:pPr>
            <w:r w:rsidRPr="007032E9">
              <w:rPr>
                <w:b/>
                <w:bCs/>
                <w:sz w:val="24"/>
                <w:szCs w:val="24"/>
              </w:rPr>
              <w:t>Gültigkeitsbereich</w:t>
            </w:r>
          </w:p>
        </w:tc>
        <w:tc>
          <w:tcPr>
            <w:tcW w:w="1559" w:type="dxa"/>
          </w:tcPr>
          <w:p w14:paraId="613F1EB6" w14:textId="136DF7F1" w:rsidR="007032E9" w:rsidRPr="007032E9" w:rsidRDefault="007032E9" w:rsidP="007032E9">
            <w:pPr>
              <w:rPr>
                <w:b/>
                <w:bCs/>
                <w:sz w:val="24"/>
                <w:szCs w:val="24"/>
              </w:rPr>
            </w:pPr>
            <w:r w:rsidRPr="007032E9">
              <w:rPr>
                <w:b/>
                <w:bCs/>
                <w:sz w:val="24"/>
                <w:szCs w:val="24"/>
              </w:rPr>
              <w:t>Name</w:t>
            </w:r>
          </w:p>
        </w:tc>
        <w:tc>
          <w:tcPr>
            <w:tcW w:w="2835" w:type="dxa"/>
          </w:tcPr>
          <w:p w14:paraId="4D8A1A09" w14:textId="4A18D00E" w:rsidR="007032E9" w:rsidRPr="007032E9" w:rsidRDefault="007032E9" w:rsidP="007032E9">
            <w:pPr>
              <w:rPr>
                <w:b/>
                <w:bCs/>
                <w:sz w:val="24"/>
                <w:szCs w:val="24"/>
              </w:rPr>
            </w:pPr>
            <w:r w:rsidRPr="007032E9">
              <w:rPr>
                <w:b/>
                <w:bCs/>
                <w:sz w:val="24"/>
                <w:szCs w:val="24"/>
              </w:rPr>
              <w:t>Typ</w:t>
            </w:r>
          </w:p>
        </w:tc>
        <w:tc>
          <w:tcPr>
            <w:tcW w:w="3515" w:type="dxa"/>
          </w:tcPr>
          <w:p w14:paraId="4615B704" w14:textId="43C6EC58" w:rsidR="007032E9" w:rsidRPr="007032E9" w:rsidRDefault="007032E9" w:rsidP="007032E9">
            <w:pPr>
              <w:rPr>
                <w:b/>
                <w:bCs/>
                <w:sz w:val="24"/>
                <w:szCs w:val="24"/>
              </w:rPr>
            </w:pPr>
            <w:r w:rsidRPr="007032E9">
              <w:rPr>
                <w:b/>
                <w:bCs/>
                <w:sz w:val="24"/>
                <w:szCs w:val="24"/>
              </w:rPr>
              <w:t>Beschreibung</w:t>
            </w:r>
          </w:p>
        </w:tc>
      </w:tr>
      <w:tr w:rsidR="007032E9" w14:paraId="1A024CE6" w14:textId="77777777" w:rsidTr="007032E9">
        <w:tc>
          <w:tcPr>
            <w:tcW w:w="2187" w:type="dxa"/>
          </w:tcPr>
          <w:p w14:paraId="0759B7BB" w14:textId="25DCE99B" w:rsidR="007032E9" w:rsidRDefault="007032E9" w:rsidP="007032E9">
            <w:pPr>
              <w:rPr>
                <w:bCs/>
                <w:sz w:val="24"/>
                <w:szCs w:val="24"/>
              </w:rPr>
            </w:pPr>
            <w:r>
              <w:rPr>
                <w:bCs/>
                <w:sz w:val="24"/>
                <w:szCs w:val="24"/>
              </w:rPr>
              <w:t>Eingang</w:t>
            </w:r>
          </w:p>
        </w:tc>
        <w:tc>
          <w:tcPr>
            <w:tcW w:w="1559" w:type="dxa"/>
          </w:tcPr>
          <w:p w14:paraId="17EA359C" w14:textId="2DAA1EBD" w:rsidR="007032E9" w:rsidRDefault="007032E9" w:rsidP="007032E9">
            <w:pPr>
              <w:rPr>
                <w:bCs/>
                <w:sz w:val="24"/>
                <w:szCs w:val="24"/>
              </w:rPr>
            </w:pPr>
            <w:r>
              <w:rPr>
                <w:bCs/>
                <w:sz w:val="24"/>
                <w:szCs w:val="24"/>
              </w:rPr>
              <w:t>queryData</w:t>
            </w:r>
          </w:p>
        </w:tc>
        <w:tc>
          <w:tcPr>
            <w:tcW w:w="2835" w:type="dxa"/>
          </w:tcPr>
          <w:p w14:paraId="0F176FC0" w14:textId="7CA5CEC0" w:rsidR="007032E9" w:rsidRDefault="007032E9" w:rsidP="007032E9">
            <w:pPr>
              <w:rPr>
                <w:bCs/>
                <w:sz w:val="24"/>
                <w:szCs w:val="24"/>
              </w:rPr>
            </w:pPr>
            <w:r>
              <w:rPr>
                <w:bCs/>
                <w:sz w:val="24"/>
                <w:szCs w:val="24"/>
              </w:rPr>
              <w:t>ARRAY [1..uiSize] OF REAL</w:t>
            </w:r>
          </w:p>
        </w:tc>
        <w:tc>
          <w:tcPr>
            <w:tcW w:w="3515" w:type="dxa"/>
          </w:tcPr>
          <w:p w14:paraId="1126D692" w14:textId="77777777" w:rsidR="007032E9" w:rsidRDefault="007032E9" w:rsidP="007032E9">
            <w:pPr>
              <w:rPr>
                <w:bCs/>
                <w:sz w:val="24"/>
                <w:szCs w:val="24"/>
              </w:rPr>
            </w:pPr>
          </w:p>
        </w:tc>
      </w:tr>
    </w:tbl>
    <w:p w14:paraId="6DFFA8F6" w14:textId="3EFD0A49" w:rsidR="007032E9" w:rsidRDefault="004F6A48" w:rsidP="007032E9">
      <w:pPr>
        <w:rPr>
          <w:bCs/>
          <w:sz w:val="24"/>
          <w:szCs w:val="24"/>
        </w:rPr>
      </w:pPr>
      <w:r>
        <w:rPr>
          <w:bCs/>
          <w:sz w:val="24"/>
          <w:szCs w:val="24"/>
        </w:rPr>
        <w:t xml:space="preserve">       Anmerkung: uiSize = Anzahl der Datenpunkte (z.B. bei AnomalieDetection2048 → uiSize = 2048)</w:t>
      </w:r>
    </w:p>
    <w:p w14:paraId="48331529" w14:textId="77777777" w:rsidR="00D35F54" w:rsidRDefault="00D35F54" w:rsidP="007032E9">
      <w:pPr>
        <w:rPr>
          <w:b/>
          <w:bCs/>
          <w:sz w:val="24"/>
          <w:szCs w:val="24"/>
        </w:rPr>
      </w:pPr>
    </w:p>
    <w:p w14:paraId="1986EEC8" w14:textId="6576F221" w:rsidR="004F6A48" w:rsidRDefault="004F6A48" w:rsidP="007032E9">
      <w:pPr>
        <w:rPr>
          <w:b/>
          <w:bCs/>
          <w:sz w:val="24"/>
          <w:szCs w:val="24"/>
        </w:rPr>
      </w:pPr>
      <w:r w:rsidRPr="004F6A48">
        <w:rPr>
          <w:b/>
          <w:bCs/>
          <w:sz w:val="24"/>
          <w:szCs w:val="24"/>
        </w:rPr>
        <w:t>File_Save_Weights</w:t>
      </w:r>
    </w:p>
    <w:p w14:paraId="2A8E6BF8" w14:textId="5A82AB7E" w:rsidR="004F6A48" w:rsidRDefault="004F6A48" w:rsidP="007032E9">
      <w:pPr>
        <w:rPr>
          <w:bCs/>
          <w:sz w:val="24"/>
          <w:szCs w:val="24"/>
        </w:rPr>
      </w:pPr>
      <w:r>
        <w:rPr>
          <w:bCs/>
          <w:sz w:val="24"/>
          <w:szCs w:val="24"/>
        </w:rPr>
        <w:t xml:space="preserve">       Speichern der Konfiguration eines Neuronalen Netzwerks zu einem bestimmten Zeitpunkt</w:t>
      </w:r>
    </w:p>
    <w:tbl>
      <w:tblPr>
        <w:tblStyle w:val="Tabellenraster"/>
        <w:tblW w:w="0" w:type="auto"/>
        <w:tblInd w:w="360" w:type="dxa"/>
        <w:tblLook w:val="04A0" w:firstRow="1" w:lastRow="0" w:firstColumn="1" w:lastColumn="0" w:noHBand="0" w:noVBand="1"/>
      </w:tblPr>
      <w:tblGrid>
        <w:gridCol w:w="2187"/>
        <w:gridCol w:w="1559"/>
        <w:gridCol w:w="1559"/>
        <w:gridCol w:w="4791"/>
      </w:tblGrid>
      <w:tr w:rsidR="004F6A48" w14:paraId="044CAA0D" w14:textId="77777777" w:rsidTr="004F6A48">
        <w:tc>
          <w:tcPr>
            <w:tcW w:w="2187" w:type="dxa"/>
          </w:tcPr>
          <w:p w14:paraId="49C8C4C2" w14:textId="77777777" w:rsidR="004F6A48" w:rsidRPr="007032E9" w:rsidRDefault="004F6A48" w:rsidP="00643EC0">
            <w:pPr>
              <w:rPr>
                <w:b/>
                <w:bCs/>
                <w:sz w:val="24"/>
                <w:szCs w:val="24"/>
              </w:rPr>
            </w:pPr>
            <w:r w:rsidRPr="007032E9">
              <w:rPr>
                <w:b/>
                <w:bCs/>
                <w:sz w:val="24"/>
                <w:szCs w:val="24"/>
              </w:rPr>
              <w:t>Gültigkeitsbereich</w:t>
            </w:r>
          </w:p>
        </w:tc>
        <w:tc>
          <w:tcPr>
            <w:tcW w:w="1559" w:type="dxa"/>
          </w:tcPr>
          <w:p w14:paraId="3631221D" w14:textId="77777777" w:rsidR="004F6A48" w:rsidRPr="007032E9" w:rsidRDefault="004F6A48" w:rsidP="00643EC0">
            <w:pPr>
              <w:rPr>
                <w:b/>
                <w:bCs/>
                <w:sz w:val="24"/>
                <w:szCs w:val="24"/>
              </w:rPr>
            </w:pPr>
            <w:r w:rsidRPr="007032E9">
              <w:rPr>
                <w:b/>
                <w:bCs/>
                <w:sz w:val="24"/>
                <w:szCs w:val="24"/>
              </w:rPr>
              <w:t>Name</w:t>
            </w:r>
          </w:p>
        </w:tc>
        <w:tc>
          <w:tcPr>
            <w:tcW w:w="1559" w:type="dxa"/>
          </w:tcPr>
          <w:p w14:paraId="15F691FF" w14:textId="77777777" w:rsidR="004F6A48" w:rsidRPr="007032E9" w:rsidRDefault="004F6A48" w:rsidP="00643EC0">
            <w:pPr>
              <w:rPr>
                <w:b/>
                <w:bCs/>
                <w:sz w:val="24"/>
                <w:szCs w:val="24"/>
              </w:rPr>
            </w:pPr>
            <w:r w:rsidRPr="007032E9">
              <w:rPr>
                <w:b/>
                <w:bCs/>
                <w:sz w:val="24"/>
                <w:szCs w:val="24"/>
              </w:rPr>
              <w:t>Typ</w:t>
            </w:r>
          </w:p>
        </w:tc>
        <w:tc>
          <w:tcPr>
            <w:tcW w:w="4791" w:type="dxa"/>
          </w:tcPr>
          <w:p w14:paraId="2F4BA6D9" w14:textId="77777777" w:rsidR="004F6A48" w:rsidRPr="007032E9" w:rsidRDefault="004F6A48" w:rsidP="00643EC0">
            <w:pPr>
              <w:rPr>
                <w:b/>
                <w:bCs/>
                <w:sz w:val="24"/>
                <w:szCs w:val="24"/>
              </w:rPr>
            </w:pPr>
            <w:r w:rsidRPr="007032E9">
              <w:rPr>
                <w:b/>
                <w:bCs/>
                <w:sz w:val="24"/>
                <w:szCs w:val="24"/>
              </w:rPr>
              <w:t>Beschreibung</w:t>
            </w:r>
          </w:p>
        </w:tc>
      </w:tr>
      <w:tr w:rsidR="004F6A48" w14:paraId="4A15DA62" w14:textId="77777777" w:rsidTr="004F6A48">
        <w:tc>
          <w:tcPr>
            <w:tcW w:w="2187" w:type="dxa"/>
          </w:tcPr>
          <w:p w14:paraId="0C2478B0" w14:textId="77777777" w:rsidR="004F6A48" w:rsidRDefault="004F6A48" w:rsidP="00643EC0">
            <w:pPr>
              <w:rPr>
                <w:bCs/>
                <w:sz w:val="24"/>
                <w:szCs w:val="24"/>
              </w:rPr>
            </w:pPr>
            <w:r>
              <w:rPr>
                <w:bCs/>
                <w:sz w:val="24"/>
                <w:szCs w:val="24"/>
              </w:rPr>
              <w:t>Eingang</w:t>
            </w:r>
          </w:p>
        </w:tc>
        <w:tc>
          <w:tcPr>
            <w:tcW w:w="1559" w:type="dxa"/>
          </w:tcPr>
          <w:p w14:paraId="6E36A1BF" w14:textId="0BD3260A" w:rsidR="004F6A48" w:rsidRDefault="004F6A48" w:rsidP="00643EC0">
            <w:pPr>
              <w:rPr>
                <w:bCs/>
                <w:sz w:val="24"/>
                <w:szCs w:val="24"/>
              </w:rPr>
            </w:pPr>
            <w:r>
              <w:rPr>
                <w:bCs/>
                <w:sz w:val="24"/>
                <w:szCs w:val="24"/>
              </w:rPr>
              <w:t>Filename</w:t>
            </w:r>
          </w:p>
        </w:tc>
        <w:tc>
          <w:tcPr>
            <w:tcW w:w="1559" w:type="dxa"/>
          </w:tcPr>
          <w:p w14:paraId="40E803DD" w14:textId="03271525" w:rsidR="004F6A48" w:rsidRDefault="004F6A48" w:rsidP="00643EC0">
            <w:pPr>
              <w:rPr>
                <w:bCs/>
                <w:sz w:val="24"/>
                <w:szCs w:val="24"/>
              </w:rPr>
            </w:pPr>
            <w:r>
              <w:rPr>
                <w:bCs/>
                <w:sz w:val="24"/>
                <w:szCs w:val="24"/>
              </w:rPr>
              <w:t>STRING(255)</w:t>
            </w:r>
          </w:p>
        </w:tc>
        <w:tc>
          <w:tcPr>
            <w:tcW w:w="4791" w:type="dxa"/>
          </w:tcPr>
          <w:p w14:paraId="1FE90948" w14:textId="706D5F2F" w:rsidR="004F6A48" w:rsidRDefault="004F6A48" w:rsidP="00643EC0">
            <w:pPr>
              <w:rPr>
                <w:bCs/>
                <w:sz w:val="24"/>
                <w:szCs w:val="24"/>
              </w:rPr>
            </w:pPr>
            <w:r>
              <w:rPr>
                <w:bCs/>
                <w:sz w:val="24"/>
                <w:szCs w:val="24"/>
              </w:rPr>
              <w:t xml:space="preserve">Dateinamen der aktuellen Konfiguration </w:t>
            </w:r>
          </w:p>
        </w:tc>
      </w:tr>
    </w:tbl>
    <w:p w14:paraId="61F9DE0F" w14:textId="756B70B1" w:rsidR="004F6A48" w:rsidRDefault="004F6A48" w:rsidP="007032E9">
      <w:pPr>
        <w:rPr>
          <w:bCs/>
          <w:sz w:val="24"/>
          <w:szCs w:val="24"/>
        </w:rPr>
      </w:pPr>
    </w:p>
    <w:p w14:paraId="4FA55B51" w14:textId="56F3ADE9" w:rsidR="004F6A48" w:rsidRDefault="004F6A48" w:rsidP="007032E9">
      <w:pPr>
        <w:rPr>
          <w:b/>
          <w:bCs/>
          <w:sz w:val="24"/>
          <w:szCs w:val="24"/>
        </w:rPr>
      </w:pPr>
      <w:r w:rsidRPr="004F6A48">
        <w:rPr>
          <w:b/>
          <w:bCs/>
          <w:sz w:val="24"/>
          <w:szCs w:val="24"/>
        </w:rPr>
        <w:t>File_Load_Weights</w:t>
      </w:r>
    </w:p>
    <w:p w14:paraId="6528EE5C" w14:textId="4BA89880" w:rsidR="004F6A48" w:rsidRPr="004F6A48" w:rsidRDefault="004F6A48" w:rsidP="007032E9">
      <w:pPr>
        <w:rPr>
          <w:bCs/>
          <w:sz w:val="24"/>
          <w:szCs w:val="24"/>
        </w:rPr>
      </w:pPr>
      <w:r>
        <w:rPr>
          <w:bCs/>
          <w:sz w:val="24"/>
          <w:szCs w:val="24"/>
        </w:rPr>
        <w:t xml:space="preserve">       </w:t>
      </w:r>
      <w:r w:rsidR="00BB172D">
        <w:rPr>
          <w:bCs/>
          <w:sz w:val="24"/>
          <w:szCs w:val="24"/>
        </w:rPr>
        <w:t>Laden einer zuvor abgespeicherten Netzwerk-Konfiguration</w:t>
      </w:r>
    </w:p>
    <w:tbl>
      <w:tblPr>
        <w:tblStyle w:val="Tabellenraster"/>
        <w:tblW w:w="0" w:type="auto"/>
        <w:tblInd w:w="360" w:type="dxa"/>
        <w:tblLook w:val="04A0" w:firstRow="1" w:lastRow="0" w:firstColumn="1" w:lastColumn="0" w:noHBand="0" w:noVBand="1"/>
      </w:tblPr>
      <w:tblGrid>
        <w:gridCol w:w="2187"/>
        <w:gridCol w:w="1559"/>
        <w:gridCol w:w="1559"/>
        <w:gridCol w:w="4791"/>
      </w:tblGrid>
      <w:tr w:rsidR="004F6A48" w14:paraId="1F249296" w14:textId="77777777" w:rsidTr="00643EC0">
        <w:tc>
          <w:tcPr>
            <w:tcW w:w="2187" w:type="dxa"/>
          </w:tcPr>
          <w:p w14:paraId="6E4D1D61" w14:textId="77777777" w:rsidR="004F6A48" w:rsidRPr="007032E9" w:rsidRDefault="004F6A48" w:rsidP="00643EC0">
            <w:pPr>
              <w:rPr>
                <w:b/>
                <w:bCs/>
                <w:sz w:val="24"/>
                <w:szCs w:val="24"/>
              </w:rPr>
            </w:pPr>
            <w:r w:rsidRPr="007032E9">
              <w:rPr>
                <w:b/>
                <w:bCs/>
                <w:sz w:val="24"/>
                <w:szCs w:val="24"/>
              </w:rPr>
              <w:t>Gültigkeitsbereich</w:t>
            </w:r>
          </w:p>
        </w:tc>
        <w:tc>
          <w:tcPr>
            <w:tcW w:w="1559" w:type="dxa"/>
          </w:tcPr>
          <w:p w14:paraId="1F6D09E7" w14:textId="77777777" w:rsidR="004F6A48" w:rsidRPr="007032E9" w:rsidRDefault="004F6A48" w:rsidP="00643EC0">
            <w:pPr>
              <w:rPr>
                <w:b/>
                <w:bCs/>
                <w:sz w:val="24"/>
                <w:szCs w:val="24"/>
              </w:rPr>
            </w:pPr>
            <w:r w:rsidRPr="007032E9">
              <w:rPr>
                <w:b/>
                <w:bCs/>
                <w:sz w:val="24"/>
                <w:szCs w:val="24"/>
              </w:rPr>
              <w:t>Name</w:t>
            </w:r>
          </w:p>
        </w:tc>
        <w:tc>
          <w:tcPr>
            <w:tcW w:w="1559" w:type="dxa"/>
          </w:tcPr>
          <w:p w14:paraId="3521998B" w14:textId="77777777" w:rsidR="004F6A48" w:rsidRPr="007032E9" w:rsidRDefault="004F6A48" w:rsidP="00643EC0">
            <w:pPr>
              <w:rPr>
                <w:b/>
                <w:bCs/>
                <w:sz w:val="24"/>
                <w:szCs w:val="24"/>
              </w:rPr>
            </w:pPr>
            <w:r w:rsidRPr="007032E9">
              <w:rPr>
                <w:b/>
                <w:bCs/>
                <w:sz w:val="24"/>
                <w:szCs w:val="24"/>
              </w:rPr>
              <w:t>Typ</w:t>
            </w:r>
          </w:p>
        </w:tc>
        <w:tc>
          <w:tcPr>
            <w:tcW w:w="4791" w:type="dxa"/>
          </w:tcPr>
          <w:p w14:paraId="650C2CEE" w14:textId="77777777" w:rsidR="004F6A48" w:rsidRPr="007032E9" w:rsidRDefault="004F6A48" w:rsidP="00643EC0">
            <w:pPr>
              <w:rPr>
                <w:b/>
                <w:bCs/>
                <w:sz w:val="24"/>
                <w:szCs w:val="24"/>
              </w:rPr>
            </w:pPr>
            <w:r w:rsidRPr="007032E9">
              <w:rPr>
                <w:b/>
                <w:bCs/>
                <w:sz w:val="24"/>
                <w:szCs w:val="24"/>
              </w:rPr>
              <w:t>Beschreibung</w:t>
            </w:r>
          </w:p>
        </w:tc>
      </w:tr>
      <w:tr w:rsidR="004F6A48" w14:paraId="432D0D89" w14:textId="77777777" w:rsidTr="00643EC0">
        <w:tc>
          <w:tcPr>
            <w:tcW w:w="2187" w:type="dxa"/>
          </w:tcPr>
          <w:p w14:paraId="59183C16" w14:textId="77777777" w:rsidR="004F6A48" w:rsidRDefault="004F6A48" w:rsidP="00643EC0">
            <w:pPr>
              <w:rPr>
                <w:bCs/>
                <w:sz w:val="24"/>
                <w:szCs w:val="24"/>
              </w:rPr>
            </w:pPr>
            <w:r>
              <w:rPr>
                <w:bCs/>
                <w:sz w:val="24"/>
                <w:szCs w:val="24"/>
              </w:rPr>
              <w:t>Eingang</w:t>
            </w:r>
          </w:p>
        </w:tc>
        <w:tc>
          <w:tcPr>
            <w:tcW w:w="1559" w:type="dxa"/>
          </w:tcPr>
          <w:p w14:paraId="11C60FA8" w14:textId="77777777" w:rsidR="004F6A48" w:rsidRDefault="004F6A48" w:rsidP="00643EC0">
            <w:pPr>
              <w:rPr>
                <w:bCs/>
                <w:sz w:val="24"/>
                <w:szCs w:val="24"/>
              </w:rPr>
            </w:pPr>
            <w:r>
              <w:rPr>
                <w:bCs/>
                <w:sz w:val="24"/>
                <w:szCs w:val="24"/>
              </w:rPr>
              <w:t>Filename</w:t>
            </w:r>
          </w:p>
        </w:tc>
        <w:tc>
          <w:tcPr>
            <w:tcW w:w="1559" w:type="dxa"/>
          </w:tcPr>
          <w:p w14:paraId="76535693" w14:textId="77777777" w:rsidR="004F6A48" w:rsidRDefault="004F6A48" w:rsidP="00643EC0">
            <w:pPr>
              <w:rPr>
                <w:bCs/>
                <w:sz w:val="24"/>
                <w:szCs w:val="24"/>
              </w:rPr>
            </w:pPr>
            <w:r>
              <w:rPr>
                <w:bCs/>
                <w:sz w:val="24"/>
                <w:szCs w:val="24"/>
              </w:rPr>
              <w:t>STRING(255)</w:t>
            </w:r>
          </w:p>
        </w:tc>
        <w:tc>
          <w:tcPr>
            <w:tcW w:w="4791" w:type="dxa"/>
          </w:tcPr>
          <w:p w14:paraId="762D4E98" w14:textId="47D37582" w:rsidR="004F6A48" w:rsidRDefault="004F6A48" w:rsidP="00643EC0">
            <w:pPr>
              <w:rPr>
                <w:bCs/>
                <w:sz w:val="24"/>
                <w:szCs w:val="24"/>
              </w:rPr>
            </w:pPr>
            <w:r>
              <w:rPr>
                <w:bCs/>
                <w:sz w:val="24"/>
                <w:szCs w:val="24"/>
              </w:rPr>
              <w:t xml:space="preserve">Dateinamen der zu ladenden Konfiguration </w:t>
            </w:r>
          </w:p>
        </w:tc>
      </w:tr>
    </w:tbl>
    <w:p w14:paraId="5D639FBB" w14:textId="426EC8AD" w:rsidR="004F6A48" w:rsidRDefault="004F6A48" w:rsidP="007032E9">
      <w:pPr>
        <w:rPr>
          <w:bCs/>
          <w:sz w:val="24"/>
          <w:szCs w:val="24"/>
        </w:rPr>
      </w:pPr>
    </w:p>
    <w:p w14:paraId="2F157C1A" w14:textId="396CE5D2" w:rsidR="00BB172D" w:rsidRDefault="00BB172D" w:rsidP="007032E9">
      <w:pPr>
        <w:rPr>
          <w:b/>
          <w:bCs/>
          <w:sz w:val="24"/>
          <w:szCs w:val="24"/>
        </w:rPr>
      </w:pPr>
      <w:r w:rsidRPr="00BB172D">
        <w:rPr>
          <w:b/>
          <w:bCs/>
          <w:sz w:val="24"/>
          <w:szCs w:val="24"/>
        </w:rPr>
        <w:t>File_GetFileList</w:t>
      </w:r>
    </w:p>
    <w:p w14:paraId="21B96B9A" w14:textId="6E75614E" w:rsidR="00BB172D" w:rsidRPr="00BB172D" w:rsidRDefault="00BB172D" w:rsidP="007032E9">
      <w:pPr>
        <w:rPr>
          <w:bCs/>
          <w:sz w:val="24"/>
          <w:szCs w:val="24"/>
        </w:rPr>
      </w:pPr>
      <w:r>
        <w:rPr>
          <w:bCs/>
          <w:sz w:val="24"/>
          <w:szCs w:val="24"/>
        </w:rPr>
        <w:t xml:space="preserve">       Rückgabe einer Liste mit allen gespeicherten Konfigurations-Dateien</w:t>
      </w:r>
    </w:p>
    <w:tbl>
      <w:tblPr>
        <w:tblStyle w:val="Tabellenraster"/>
        <w:tblW w:w="0" w:type="auto"/>
        <w:tblInd w:w="360" w:type="dxa"/>
        <w:tblLook w:val="04A0" w:firstRow="1" w:lastRow="0" w:firstColumn="1" w:lastColumn="0" w:noHBand="0" w:noVBand="1"/>
      </w:tblPr>
      <w:tblGrid>
        <w:gridCol w:w="2187"/>
        <w:gridCol w:w="992"/>
        <w:gridCol w:w="2835"/>
        <w:gridCol w:w="4082"/>
      </w:tblGrid>
      <w:tr w:rsidR="00BB172D" w14:paraId="316BAA21" w14:textId="77777777" w:rsidTr="00BB172D">
        <w:tc>
          <w:tcPr>
            <w:tcW w:w="2187" w:type="dxa"/>
          </w:tcPr>
          <w:p w14:paraId="2729B87F" w14:textId="77777777" w:rsidR="00BB172D" w:rsidRPr="007032E9" w:rsidRDefault="00BB172D" w:rsidP="00643EC0">
            <w:pPr>
              <w:rPr>
                <w:b/>
                <w:bCs/>
                <w:sz w:val="24"/>
                <w:szCs w:val="24"/>
              </w:rPr>
            </w:pPr>
            <w:r w:rsidRPr="007032E9">
              <w:rPr>
                <w:b/>
                <w:bCs/>
                <w:sz w:val="24"/>
                <w:szCs w:val="24"/>
              </w:rPr>
              <w:t>Gültigkeitsbereich</w:t>
            </w:r>
          </w:p>
        </w:tc>
        <w:tc>
          <w:tcPr>
            <w:tcW w:w="992" w:type="dxa"/>
          </w:tcPr>
          <w:p w14:paraId="06979544" w14:textId="77777777" w:rsidR="00BB172D" w:rsidRPr="007032E9" w:rsidRDefault="00BB172D" w:rsidP="00643EC0">
            <w:pPr>
              <w:rPr>
                <w:b/>
                <w:bCs/>
                <w:sz w:val="24"/>
                <w:szCs w:val="24"/>
              </w:rPr>
            </w:pPr>
            <w:r w:rsidRPr="007032E9">
              <w:rPr>
                <w:b/>
                <w:bCs/>
                <w:sz w:val="24"/>
                <w:szCs w:val="24"/>
              </w:rPr>
              <w:t>Name</w:t>
            </w:r>
          </w:p>
        </w:tc>
        <w:tc>
          <w:tcPr>
            <w:tcW w:w="2835" w:type="dxa"/>
          </w:tcPr>
          <w:p w14:paraId="0045FCDE" w14:textId="77777777" w:rsidR="00BB172D" w:rsidRPr="007032E9" w:rsidRDefault="00BB172D" w:rsidP="00643EC0">
            <w:pPr>
              <w:rPr>
                <w:b/>
                <w:bCs/>
                <w:sz w:val="24"/>
                <w:szCs w:val="24"/>
              </w:rPr>
            </w:pPr>
            <w:r w:rsidRPr="007032E9">
              <w:rPr>
                <w:b/>
                <w:bCs/>
                <w:sz w:val="24"/>
                <w:szCs w:val="24"/>
              </w:rPr>
              <w:t>Typ</w:t>
            </w:r>
          </w:p>
        </w:tc>
        <w:tc>
          <w:tcPr>
            <w:tcW w:w="4082" w:type="dxa"/>
          </w:tcPr>
          <w:p w14:paraId="180275BE" w14:textId="77777777" w:rsidR="00BB172D" w:rsidRPr="007032E9" w:rsidRDefault="00BB172D" w:rsidP="00643EC0">
            <w:pPr>
              <w:rPr>
                <w:b/>
                <w:bCs/>
                <w:sz w:val="24"/>
                <w:szCs w:val="24"/>
              </w:rPr>
            </w:pPr>
            <w:r w:rsidRPr="007032E9">
              <w:rPr>
                <w:b/>
                <w:bCs/>
                <w:sz w:val="24"/>
                <w:szCs w:val="24"/>
              </w:rPr>
              <w:t>Beschreibung</w:t>
            </w:r>
          </w:p>
        </w:tc>
      </w:tr>
      <w:tr w:rsidR="00BB172D" w14:paraId="3C4836D9" w14:textId="77777777" w:rsidTr="00BB172D">
        <w:tc>
          <w:tcPr>
            <w:tcW w:w="2187" w:type="dxa"/>
          </w:tcPr>
          <w:p w14:paraId="0A6A8D5D" w14:textId="77777777" w:rsidR="00BB172D" w:rsidRDefault="00BB172D" w:rsidP="00643EC0">
            <w:pPr>
              <w:rPr>
                <w:bCs/>
                <w:sz w:val="24"/>
                <w:szCs w:val="24"/>
              </w:rPr>
            </w:pPr>
            <w:r>
              <w:rPr>
                <w:bCs/>
                <w:sz w:val="24"/>
                <w:szCs w:val="24"/>
              </w:rPr>
              <w:t>Eingang</w:t>
            </w:r>
          </w:p>
        </w:tc>
        <w:tc>
          <w:tcPr>
            <w:tcW w:w="992" w:type="dxa"/>
          </w:tcPr>
          <w:p w14:paraId="34BDD884" w14:textId="3789D12D" w:rsidR="00BB172D" w:rsidRDefault="00BB172D" w:rsidP="00643EC0">
            <w:pPr>
              <w:rPr>
                <w:bCs/>
                <w:sz w:val="24"/>
                <w:szCs w:val="24"/>
              </w:rPr>
            </w:pPr>
            <w:r>
              <w:rPr>
                <w:bCs/>
                <w:sz w:val="24"/>
                <w:szCs w:val="24"/>
              </w:rPr>
              <w:t>List</w:t>
            </w:r>
          </w:p>
        </w:tc>
        <w:tc>
          <w:tcPr>
            <w:tcW w:w="2835" w:type="dxa"/>
          </w:tcPr>
          <w:p w14:paraId="72280E7A" w14:textId="414F6E11" w:rsidR="00BB172D" w:rsidRDefault="00BB172D" w:rsidP="00643EC0">
            <w:pPr>
              <w:rPr>
                <w:bCs/>
                <w:sz w:val="24"/>
                <w:szCs w:val="24"/>
              </w:rPr>
            </w:pPr>
            <w:r>
              <w:rPr>
                <w:bCs/>
                <w:sz w:val="24"/>
                <w:szCs w:val="24"/>
              </w:rPr>
              <w:t>POINTER TO STRING(255)</w:t>
            </w:r>
          </w:p>
        </w:tc>
        <w:tc>
          <w:tcPr>
            <w:tcW w:w="4082" w:type="dxa"/>
          </w:tcPr>
          <w:p w14:paraId="05C045F3" w14:textId="464A3C5C" w:rsidR="00BB172D" w:rsidRDefault="00BB172D" w:rsidP="00643EC0">
            <w:pPr>
              <w:rPr>
                <w:bCs/>
                <w:sz w:val="24"/>
                <w:szCs w:val="24"/>
              </w:rPr>
            </w:pPr>
            <w:r>
              <w:rPr>
                <w:bCs/>
                <w:sz w:val="24"/>
                <w:szCs w:val="24"/>
              </w:rPr>
              <w:t xml:space="preserve">STRING-Array, in das die Dateiliste geschrieben wird </w:t>
            </w:r>
          </w:p>
        </w:tc>
      </w:tr>
    </w:tbl>
    <w:p w14:paraId="756287EA" w14:textId="2822D377" w:rsidR="00BB172D" w:rsidRDefault="00BB172D" w:rsidP="007032E9">
      <w:pPr>
        <w:rPr>
          <w:b/>
          <w:bCs/>
          <w:sz w:val="24"/>
          <w:szCs w:val="24"/>
        </w:rPr>
      </w:pPr>
    </w:p>
    <w:p w14:paraId="5B1745E2" w14:textId="15B2CA07" w:rsidR="00BB172D" w:rsidRDefault="00BB172D" w:rsidP="007032E9">
      <w:pPr>
        <w:rPr>
          <w:b/>
          <w:bCs/>
          <w:sz w:val="24"/>
          <w:szCs w:val="24"/>
        </w:rPr>
      </w:pPr>
      <w:r>
        <w:rPr>
          <w:b/>
          <w:bCs/>
          <w:sz w:val="24"/>
          <w:szCs w:val="24"/>
        </w:rPr>
        <w:t>File_Delete_Weights</w:t>
      </w:r>
    </w:p>
    <w:p w14:paraId="06FD1B0E" w14:textId="7E7AB41E" w:rsidR="00BB172D" w:rsidRDefault="00BB172D" w:rsidP="007032E9">
      <w:pPr>
        <w:rPr>
          <w:bCs/>
          <w:sz w:val="24"/>
          <w:szCs w:val="24"/>
        </w:rPr>
      </w:pPr>
      <w:r>
        <w:rPr>
          <w:bCs/>
          <w:sz w:val="24"/>
          <w:szCs w:val="24"/>
        </w:rPr>
        <w:t xml:space="preserve">       Löschen einer bestimmten Konfigurations-Datei</w:t>
      </w:r>
    </w:p>
    <w:tbl>
      <w:tblPr>
        <w:tblStyle w:val="Tabellenraster"/>
        <w:tblW w:w="0" w:type="auto"/>
        <w:tblInd w:w="360" w:type="dxa"/>
        <w:tblLook w:val="04A0" w:firstRow="1" w:lastRow="0" w:firstColumn="1" w:lastColumn="0" w:noHBand="0" w:noVBand="1"/>
      </w:tblPr>
      <w:tblGrid>
        <w:gridCol w:w="2187"/>
        <w:gridCol w:w="1559"/>
        <w:gridCol w:w="1559"/>
        <w:gridCol w:w="4791"/>
      </w:tblGrid>
      <w:tr w:rsidR="00BB172D" w14:paraId="4DE01DB4" w14:textId="77777777" w:rsidTr="00643EC0">
        <w:tc>
          <w:tcPr>
            <w:tcW w:w="2187" w:type="dxa"/>
          </w:tcPr>
          <w:p w14:paraId="39369CFE" w14:textId="77777777" w:rsidR="00BB172D" w:rsidRPr="007032E9" w:rsidRDefault="00BB172D" w:rsidP="00643EC0">
            <w:pPr>
              <w:rPr>
                <w:b/>
                <w:bCs/>
                <w:sz w:val="24"/>
                <w:szCs w:val="24"/>
              </w:rPr>
            </w:pPr>
            <w:r w:rsidRPr="007032E9">
              <w:rPr>
                <w:b/>
                <w:bCs/>
                <w:sz w:val="24"/>
                <w:szCs w:val="24"/>
              </w:rPr>
              <w:t>Gültigkeitsbereich</w:t>
            </w:r>
          </w:p>
        </w:tc>
        <w:tc>
          <w:tcPr>
            <w:tcW w:w="1559" w:type="dxa"/>
          </w:tcPr>
          <w:p w14:paraId="7F317CDC" w14:textId="77777777" w:rsidR="00BB172D" w:rsidRPr="007032E9" w:rsidRDefault="00BB172D" w:rsidP="00643EC0">
            <w:pPr>
              <w:rPr>
                <w:b/>
                <w:bCs/>
                <w:sz w:val="24"/>
                <w:szCs w:val="24"/>
              </w:rPr>
            </w:pPr>
            <w:r w:rsidRPr="007032E9">
              <w:rPr>
                <w:b/>
                <w:bCs/>
                <w:sz w:val="24"/>
                <w:szCs w:val="24"/>
              </w:rPr>
              <w:t>Name</w:t>
            </w:r>
          </w:p>
        </w:tc>
        <w:tc>
          <w:tcPr>
            <w:tcW w:w="1559" w:type="dxa"/>
          </w:tcPr>
          <w:p w14:paraId="288FF3CB" w14:textId="77777777" w:rsidR="00BB172D" w:rsidRPr="007032E9" w:rsidRDefault="00BB172D" w:rsidP="00643EC0">
            <w:pPr>
              <w:rPr>
                <w:b/>
                <w:bCs/>
                <w:sz w:val="24"/>
                <w:szCs w:val="24"/>
              </w:rPr>
            </w:pPr>
            <w:r w:rsidRPr="007032E9">
              <w:rPr>
                <w:b/>
                <w:bCs/>
                <w:sz w:val="24"/>
                <w:szCs w:val="24"/>
              </w:rPr>
              <w:t>Typ</w:t>
            </w:r>
          </w:p>
        </w:tc>
        <w:tc>
          <w:tcPr>
            <w:tcW w:w="4791" w:type="dxa"/>
          </w:tcPr>
          <w:p w14:paraId="35886D91" w14:textId="77777777" w:rsidR="00BB172D" w:rsidRPr="007032E9" w:rsidRDefault="00BB172D" w:rsidP="00643EC0">
            <w:pPr>
              <w:rPr>
                <w:b/>
                <w:bCs/>
                <w:sz w:val="24"/>
                <w:szCs w:val="24"/>
              </w:rPr>
            </w:pPr>
            <w:r w:rsidRPr="007032E9">
              <w:rPr>
                <w:b/>
                <w:bCs/>
                <w:sz w:val="24"/>
                <w:szCs w:val="24"/>
              </w:rPr>
              <w:t>Beschreibung</w:t>
            </w:r>
          </w:p>
        </w:tc>
      </w:tr>
      <w:tr w:rsidR="00BB172D" w14:paraId="5EC1E2F2" w14:textId="77777777" w:rsidTr="00643EC0">
        <w:tc>
          <w:tcPr>
            <w:tcW w:w="2187" w:type="dxa"/>
          </w:tcPr>
          <w:p w14:paraId="29E06DEA" w14:textId="77777777" w:rsidR="00BB172D" w:rsidRDefault="00BB172D" w:rsidP="00643EC0">
            <w:pPr>
              <w:rPr>
                <w:bCs/>
                <w:sz w:val="24"/>
                <w:szCs w:val="24"/>
              </w:rPr>
            </w:pPr>
            <w:r>
              <w:rPr>
                <w:bCs/>
                <w:sz w:val="24"/>
                <w:szCs w:val="24"/>
              </w:rPr>
              <w:t>Eingang</w:t>
            </w:r>
          </w:p>
        </w:tc>
        <w:tc>
          <w:tcPr>
            <w:tcW w:w="1559" w:type="dxa"/>
          </w:tcPr>
          <w:p w14:paraId="21E57696" w14:textId="77777777" w:rsidR="00BB172D" w:rsidRDefault="00BB172D" w:rsidP="00643EC0">
            <w:pPr>
              <w:rPr>
                <w:bCs/>
                <w:sz w:val="24"/>
                <w:szCs w:val="24"/>
              </w:rPr>
            </w:pPr>
            <w:r>
              <w:rPr>
                <w:bCs/>
                <w:sz w:val="24"/>
                <w:szCs w:val="24"/>
              </w:rPr>
              <w:t>Filename</w:t>
            </w:r>
          </w:p>
        </w:tc>
        <w:tc>
          <w:tcPr>
            <w:tcW w:w="1559" w:type="dxa"/>
          </w:tcPr>
          <w:p w14:paraId="7B032464" w14:textId="77777777" w:rsidR="00BB172D" w:rsidRDefault="00BB172D" w:rsidP="00643EC0">
            <w:pPr>
              <w:rPr>
                <w:bCs/>
                <w:sz w:val="24"/>
                <w:szCs w:val="24"/>
              </w:rPr>
            </w:pPr>
            <w:r>
              <w:rPr>
                <w:bCs/>
                <w:sz w:val="24"/>
                <w:szCs w:val="24"/>
              </w:rPr>
              <w:t>STRING(255)</w:t>
            </w:r>
          </w:p>
        </w:tc>
        <w:tc>
          <w:tcPr>
            <w:tcW w:w="4791" w:type="dxa"/>
          </w:tcPr>
          <w:p w14:paraId="4298109B" w14:textId="3D5B779D" w:rsidR="00BB172D" w:rsidRDefault="00BB172D" w:rsidP="00643EC0">
            <w:pPr>
              <w:rPr>
                <w:bCs/>
                <w:sz w:val="24"/>
                <w:szCs w:val="24"/>
              </w:rPr>
            </w:pPr>
            <w:r>
              <w:rPr>
                <w:bCs/>
                <w:sz w:val="24"/>
                <w:szCs w:val="24"/>
              </w:rPr>
              <w:t xml:space="preserve">Dateinamen der zu löschenden Konfiguration </w:t>
            </w:r>
          </w:p>
        </w:tc>
      </w:tr>
    </w:tbl>
    <w:p w14:paraId="445CDA7C" w14:textId="790884DE" w:rsidR="00BB172D" w:rsidRDefault="00BB172D" w:rsidP="007032E9">
      <w:pPr>
        <w:rPr>
          <w:bCs/>
          <w:sz w:val="24"/>
          <w:szCs w:val="24"/>
        </w:rPr>
      </w:pPr>
    </w:p>
    <w:p w14:paraId="56DE39C0" w14:textId="3415467B" w:rsidR="00BB172D" w:rsidRDefault="00BB172D" w:rsidP="007032E9">
      <w:pPr>
        <w:rPr>
          <w:b/>
          <w:bCs/>
          <w:sz w:val="24"/>
          <w:szCs w:val="24"/>
        </w:rPr>
      </w:pPr>
      <w:r w:rsidRPr="00BB172D">
        <w:rPr>
          <w:b/>
          <w:bCs/>
          <w:sz w:val="24"/>
          <w:szCs w:val="24"/>
        </w:rPr>
        <w:t>File_Delete_WeightsALL</w:t>
      </w:r>
    </w:p>
    <w:p w14:paraId="2F3DB0D4" w14:textId="78ED3DE0" w:rsidR="00BB172D" w:rsidRDefault="00BB172D" w:rsidP="007032E9">
      <w:pPr>
        <w:rPr>
          <w:bCs/>
          <w:sz w:val="24"/>
          <w:szCs w:val="24"/>
        </w:rPr>
      </w:pPr>
      <w:r>
        <w:rPr>
          <w:bCs/>
          <w:sz w:val="24"/>
          <w:szCs w:val="24"/>
        </w:rPr>
        <w:t xml:space="preserve">       Löschen aller Konfigurationsdateien</w:t>
      </w:r>
    </w:p>
    <w:tbl>
      <w:tblPr>
        <w:tblStyle w:val="Tabellenraster"/>
        <w:tblW w:w="0" w:type="auto"/>
        <w:tblInd w:w="360" w:type="dxa"/>
        <w:tblLook w:val="04A0" w:firstRow="1" w:lastRow="0" w:firstColumn="1" w:lastColumn="0" w:noHBand="0" w:noVBand="1"/>
      </w:tblPr>
      <w:tblGrid>
        <w:gridCol w:w="2187"/>
        <w:gridCol w:w="1559"/>
        <w:gridCol w:w="1559"/>
        <w:gridCol w:w="4791"/>
      </w:tblGrid>
      <w:tr w:rsidR="00BB172D" w14:paraId="303ABE27" w14:textId="77777777" w:rsidTr="00643EC0">
        <w:tc>
          <w:tcPr>
            <w:tcW w:w="2187" w:type="dxa"/>
          </w:tcPr>
          <w:p w14:paraId="2CA0B2F5" w14:textId="77777777" w:rsidR="00BB172D" w:rsidRPr="007032E9" w:rsidRDefault="00BB172D" w:rsidP="00643EC0">
            <w:pPr>
              <w:rPr>
                <w:b/>
                <w:bCs/>
                <w:sz w:val="24"/>
                <w:szCs w:val="24"/>
              </w:rPr>
            </w:pPr>
            <w:r w:rsidRPr="007032E9">
              <w:rPr>
                <w:b/>
                <w:bCs/>
                <w:sz w:val="24"/>
                <w:szCs w:val="24"/>
              </w:rPr>
              <w:t>Gültigkeitsbereich</w:t>
            </w:r>
          </w:p>
        </w:tc>
        <w:tc>
          <w:tcPr>
            <w:tcW w:w="1559" w:type="dxa"/>
          </w:tcPr>
          <w:p w14:paraId="2BFE3394" w14:textId="77777777" w:rsidR="00BB172D" w:rsidRPr="007032E9" w:rsidRDefault="00BB172D" w:rsidP="00643EC0">
            <w:pPr>
              <w:rPr>
                <w:b/>
                <w:bCs/>
                <w:sz w:val="24"/>
                <w:szCs w:val="24"/>
              </w:rPr>
            </w:pPr>
            <w:r w:rsidRPr="007032E9">
              <w:rPr>
                <w:b/>
                <w:bCs/>
                <w:sz w:val="24"/>
                <w:szCs w:val="24"/>
              </w:rPr>
              <w:t>Name</w:t>
            </w:r>
          </w:p>
        </w:tc>
        <w:tc>
          <w:tcPr>
            <w:tcW w:w="1559" w:type="dxa"/>
          </w:tcPr>
          <w:p w14:paraId="520D6EAF" w14:textId="77777777" w:rsidR="00BB172D" w:rsidRPr="007032E9" w:rsidRDefault="00BB172D" w:rsidP="00643EC0">
            <w:pPr>
              <w:rPr>
                <w:b/>
                <w:bCs/>
                <w:sz w:val="24"/>
                <w:szCs w:val="24"/>
              </w:rPr>
            </w:pPr>
            <w:r w:rsidRPr="007032E9">
              <w:rPr>
                <w:b/>
                <w:bCs/>
                <w:sz w:val="24"/>
                <w:szCs w:val="24"/>
              </w:rPr>
              <w:t>Typ</w:t>
            </w:r>
          </w:p>
        </w:tc>
        <w:tc>
          <w:tcPr>
            <w:tcW w:w="4791" w:type="dxa"/>
          </w:tcPr>
          <w:p w14:paraId="685C1912" w14:textId="77777777" w:rsidR="00BB172D" w:rsidRPr="007032E9" w:rsidRDefault="00BB172D" w:rsidP="00643EC0">
            <w:pPr>
              <w:rPr>
                <w:b/>
                <w:bCs/>
                <w:sz w:val="24"/>
                <w:szCs w:val="24"/>
              </w:rPr>
            </w:pPr>
            <w:r w:rsidRPr="007032E9">
              <w:rPr>
                <w:b/>
                <w:bCs/>
                <w:sz w:val="24"/>
                <w:szCs w:val="24"/>
              </w:rPr>
              <w:t>Beschreibung</w:t>
            </w:r>
          </w:p>
        </w:tc>
      </w:tr>
      <w:tr w:rsidR="00BB172D" w14:paraId="7C78F3E0" w14:textId="77777777" w:rsidTr="00643EC0">
        <w:tc>
          <w:tcPr>
            <w:tcW w:w="2187" w:type="dxa"/>
          </w:tcPr>
          <w:p w14:paraId="589DA63F" w14:textId="77777777" w:rsidR="00BB172D" w:rsidRDefault="00BB172D" w:rsidP="00643EC0">
            <w:pPr>
              <w:rPr>
                <w:bCs/>
                <w:sz w:val="24"/>
                <w:szCs w:val="24"/>
              </w:rPr>
            </w:pPr>
            <w:r>
              <w:rPr>
                <w:bCs/>
                <w:sz w:val="24"/>
                <w:szCs w:val="24"/>
              </w:rPr>
              <w:t>Eingang</w:t>
            </w:r>
          </w:p>
        </w:tc>
        <w:tc>
          <w:tcPr>
            <w:tcW w:w="1559" w:type="dxa"/>
          </w:tcPr>
          <w:p w14:paraId="32FFB50D" w14:textId="77777777" w:rsidR="00BB172D" w:rsidRDefault="00BB172D" w:rsidP="00643EC0">
            <w:pPr>
              <w:rPr>
                <w:bCs/>
                <w:sz w:val="24"/>
                <w:szCs w:val="24"/>
              </w:rPr>
            </w:pPr>
            <w:r>
              <w:rPr>
                <w:bCs/>
                <w:sz w:val="24"/>
                <w:szCs w:val="24"/>
              </w:rPr>
              <w:t>Filename</w:t>
            </w:r>
          </w:p>
        </w:tc>
        <w:tc>
          <w:tcPr>
            <w:tcW w:w="1559" w:type="dxa"/>
          </w:tcPr>
          <w:p w14:paraId="16D1785C" w14:textId="77777777" w:rsidR="00BB172D" w:rsidRDefault="00BB172D" w:rsidP="00643EC0">
            <w:pPr>
              <w:rPr>
                <w:bCs/>
                <w:sz w:val="24"/>
                <w:szCs w:val="24"/>
              </w:rPr>
            </w:pPr>
            <w:r>
              <w:rPr>
                <w:bCs/>
                <w:sz w:val="24"/>
                <w:szCs w:val="24"/>
              </w:rPr>
              <w:t>STRING(255)</w:t>
            </w:r>
          </w:p>
        </w:tc>
        <w:tc>
          <w:tcPr>
            <w:tcW w:w="4791" w:type="dxa"/>
          </w:tcPr>
          <w:p w14:paraId="7D032395" w14:textId="77777777" w:rsidR="00BB172D" w:rsidRDefault="00BB172D" w:rsidP="00643EC0">
            <w:pPr>
              <w:rPr>
                <w:bCs/>
                <w:sz w:val="24"/>
                <w:szCs w:val="24"/>
              </w:rPr>
            </w:pPr>
            <w:r>
              <w:rPr>
                <w:bCs/>
                <w:sz w:val="24"/>
                <w:szCs w:val="24"/>
              </w:rPr>
              <w:t xml:space="preserve">Dateinamen der zu ladenden Konfiguration </w:t>
            </w:r>
          </w:p>
        </w:tc>
      </w:tr>
    </w:tbl>
    <w:p w14:paraId="2842FAEA" w14:textId="7C31E354" w:rsidR="00BB172D" w:rsidRDefault="00BB172D" w:rsidP="007032E9">
      <w:pPr>
        <w:rPr>
          <w:bCs/>
          <w:sz w:val="24"/>
          <w:szCs w:val="24"/>
        </w:rPr>
      </w:pPr>
    </w:p>
    <w:p w14:paraId="20EAFEBC" w14:textId="723B3774" w:rsidR="00BB172D" w:rsidRPr="0020768F" w:rsidRDefault="00BB172D" w:rsidP="007032E9">
      <w:pPr>
        <w:rPr>
          <w:bCs/>
          <w:sz w:val="24"/>
          <w:szCs w:val="24"/>
        </w:rPr>
      </w:pPr>
    </w:p>
    <w:p w14:paraId="66CC01AE" w14:textId="287F8DCE" w:rsidR="00BB172D" w:rsidRPr="0020768F" w:rsidRDefault="00BB172D" w:rsidP="00BB172D">
      <w:pPr>
        <w:rPr>
          <w:b/>
          <w:bCs/>
          <w:sz w:val="28"/>
          <w:szCs w:val="28"/>
        </w:rPr>
      </w:pPr>
      <w:r w:rsidRPr="0020768F">
        <w:rPr>
          <w:b/>
          <w:bCs/>
          <w:sz w:val="28"/>
          <w:szCs w:val="28"/>
        </w:rPr>
        <w:t>2 – Variables Neuronales Netzwerk</w:t>
      </w:r>
    </w:p>
    <w:p w14:paraId="0C6CB60F" w14:textId="0F9351C5" w:rsidR="0020768F" w:rsidRPr="00A06357" w:rsidRDefault="0020768F" w:rsidP="0020768F">
      <w:pPr>
        <w:rPr>
          <w:bCs/>
          <w:sz w:val="24"/>
          <w:szCs w:val="24"/>
        </w:rPr>
      </w:pPr>
      <w:r w:rsidRPr="0020768F">
        <w:rPr>
          <w:b/>
          <w:bCs/>
          <w:sz w:val="24"/>
          <w:szCs w:val="24"/>
        </w:rPr>
        <w:t>Idee</w:t>
      </w:r>
      <w:r>
        <w:rPr>
          <w:b/>
          <w:bCs/>
          <w:sz w:val="24"/>
          <w:szCs w:val="24"/>
        </w:rPr>
        <w:t xml:space="preserve"> (Supervised Learning)</w:t>
      </w:r>
      <w:r w:rsidRPr="0020768F">
        <w:rPr>
          <w:b/>
          <w:bCs/>
          <w:sz w:val="24"/>
          <w:szCs w:val="24"/>
        </w:rPr>
        <w:t xml:space="preserve">: </w:t>
      </w:r>
      <w:r>
        <w:rPr>
          <w:bCs/>
          <w:sz w:val="24"/>
          <w:szCs w:val="24"/>
        </w:rPr>
        <w:t>In vielen Situationen erkennt man an Hand der Konstellation von Sensorwerten z.B. ob ein Bauteil gut oder schlecht ist. Diese Klassifikation findet von Hand oder in groben Grenzen statt. Ein „klassisches Neuronales Netz“ kann dazu genutzt</w:t>
      </w:r>
      <w:r w:rsidR="00B75C89">
        <w:rPr>
          <w:bCs/>
          <w:sz w:val="24"/>
          <w:szCs w:val="24"/>
        </w:rPr>
        <w:t xml:space="preserve"> werden,</w:t>
      </w:r>
      <w:r>
        <w:rPr>
          <w:bCs/>
          <w:sz w:val="24"/>
          <w:szCs w:val="24"/>
        </w:rPr>
        <w:t xml:space="preserve"> Daten z.B. zu klassifizieren. In diesem Fall werden beliebige Eingangswerte bestimmten vorgegebenen Ausgangswerten zugeordnet und das Netzwerk damit trainiert. Ziel ist es für unbekannte Ausgangswerte eine Abschätzung für die Ausgangswerte zu erlernen.</w:t>
      </w:r>
    </w:p>
    <w:p w14:paraId="419106A9" w14:textId="40D9982B" w:rsidR="0020768F" w:rsidRDefault="0020768F" w:rsidP="0020768F">
      <w:pPr>
        <w:rPr>
          <w:bCs/>
          <w:sz w:val="24"/>
          <w:szCs w:val="24"/>
        </w:rPr>
      </w:pPr>
      <w:r>
        <w:rPr>
          <w:sz w:val="24"/>
          <w:szCs w:val="24"/>
        </w:rPr>
        <w:t>Die dafür vorbereiteten Funktionsbausteine besitzen den Namen „</w:t>
      </w:r>
      <w:r w:rsidR="0087392A">
        <w:rPr>
          <w:sz w:val="24"/>
          <w:szCs w:val="24"/>
        </w:rPr>
        <w:t>VariableNeuronalNetwork</w:t>
      </w:r>
      <w:r>
        <w:rPr>
          <w:sz w:val="24"/>
          <w:szCs w:val="24"/>
        </w:rPr>
        <w:t>[…]“ wobei […</w:t>
      </w:r>
      <w:r w:rsidR="0087392A">
        <w:rPr>
          <w:sz w:val="24"/>
          <w:szCs w:val="24"/>
        </w:rPr>
        <w:t>] durch 1024To10</w:t>
      </w:r>
      <w:r>
        <w:rPr>
          <w:sz w:val="24"/>
          <w:szCs w:val="24"/>
        </w:rPr>
        <w:t xml:space="preserve">, </w:t>
      </w:r>
      <w:r w:rsidR="0087392A">
        <w:rPr>
          <w:sz w:val="24"/>
          <w:szCs w:val="24"/>
        </w:rPr>
        <w:t>16To3</w:t>
      </w:r>
      <w:r>
        <w:rPr>
          <w:sz w:val="24"/>
          <w:szCs w:val="24"/>
        </w:rPr>
        <w:t>, etc. ersetzt wird. Die Nomenklatur impliziert durch die Zahl</w:t>
      </w:r>
      <w:r w:rsidR="0087392A">
        <w:rPr>
          <w:sz w:val="24"/>
          <w:szCs w:val="24"/>
        </w:rPr>
        <w:t>en</w:t>
      </w:r>
      <w:r>
        <w:rPr>
          <w:sz w:val="24"/>
          <w:szCs w:val="24"/>
        </w:rPr>
        <w:t>, wie groß das Eingangsdaten-Array ist</w:t>
      </w:r>
      <w:r w:rsidR="0087392A">
        <w:rPr>
          <w:sz w:val="24"/>
          <w:szCs w:val="24"/>
        </w:rPr>
        <w:t xml:space="preserve"> (z.B. 16) und auf ein wie langes Ausgangsdaten-Array (z.B. 3) abgebildet wird</w:t>
      </w:r>
      <w:r>
        <w:rPr>
          <w:sz w:val="24"/>
          <w:szCs w:val="24"/>
        </w:rPr>
        <w:t xml:space="preserve">. Bei </w:t>
      </w:r>
      <w:r>
        <w:rPr>
          <w:sz w:val="24"/>
          <w:szCs w:val="24"/>
        </w:rPr>
        <w:lastRenderedPageBreak/>
        <w:t xml:space="preserve">der Anfrage liefern die FBs jeweils </w:t>
      </w:r>
      <w:r w:rsidR="0087392A">
        <w:rPr>
          <w:sz w:val="24"/>
          <w:szCs w:val="24"/>
        </w:rPr>
        <w:t>ein Ausgangsdaten-Array zurück, das je nach Anwendungsfall interpretiert wird.</w:t>
      </w:r>
    </w:p>
    <w:p w14:paraId="73B9577C" w14:textId="77777777" w:rsidR="0020768F" w:rsidRPr="00DF2950" w:rsidRDefault="0020768F" w:rsidP="0020768F">
      <w:pPr>
        <w:rPr>
          <w:b/>
          <w:bCs/>
          <w:sz w:val="24"/>
          <w:szCs w:val="24"/>
          <w:u w:val="single"/>
        </w:rPr>
      </w:pPr>
      <w:r w:rsidRPr="00DF2950">
        <w:rPr>
          <w:b/>
          <w:bCs/>
          <w:sz w:val="24"/>
          <w:szCs w:val="24"/>
          <w:u w:val="single"/>
        </w:rPr>
        <w:t>Methoden:</w:t>
      </w:r>
    </w:p>
    <w:p w14:paraId="0C671E89" w14:textId="77777777" w:rsidR="00D35F54" w:rsidRDefault="00D35F54" w:rsidP="00D35F54">
      <w:pPr>
        <w:rPr>
          <w:b/>
          <w:bCs/>
          <w:sz w:val="24"/>
          <w:szCs w:val="24"/>
        </w:rPr>
      </w:pPr>
      <w:r w:rsidRPr="004F7BEA">
        <w:rPr>
          <w:b/>
          <w:bCs/>
          <w:sz w:val="24"/>
          <w:szCs w:val="24"/>
        </w:rPr>
        <w:t>Initialize</w:t>
      </w:r>
    </w:p>
    <w:p w14:paraId="6B0B30C1" w14:textId="039FF87E" w:rsidR="00D35F54" w:rsidRPr="004F6A48" w:rsidRDefault="00D35F54" w:rsidP="00D35F54">
      <w:pPr>
        <w:rPr>
          <w:bCs/>
          <w:sz w:val="24"/>
          <w:szCs w:val="24"/>
        </w:rPr>
      </w:pPr>
      <w:r>
        <w:rPr>
          <w:bCs/>
          <w:sz w:val="24"/>
          <w:szCs w:val="24"/>
        </w:rPr>
        <w:t xml:space="preserve">       Initialisierung eines variablen Neuronalen Netzwerks</w:t>
      </w:r>
    </w:p>
    <w:tbl>
      <w:tblPr>
        <w:tblStyle w:val="Tabellenraster"/>
        <w:tblW w:w="0" w:type="auto"/>
        <w:tblInd w:w="360" w:type="dxa"/>
        <w:tblLook w:val="04A0" w:firstRow="1" w:lastRow="0" w:firstColumn="1" w:lastColumn="0" w:noHBand="0" w:noVBand="1"/>
      </w:tblPr>
      <w:tblGrid>
        <w:gridCol w:w="2163"/>
        <w:gridCol w:w="2104"/>
        <w:gridCol w:w="1860"/>
        <w:gridCol w:w="3969"/>
      </w:tblGrid>
      <w:tr w:rsidR="00D35F54" w14:paraId="48E26A2A" w14:textId="77777777" w:rsidTr="00D35F54">
        <w:tc>
          <w:tcPr>
            <w:tcW w:w="2184" w:type="dxa"/>
          </w:tcPr>
          <w:p w14:paraId="275A44CA" w14:textId="77777777" w:rsidR="00D35F54" w:rsidRPr="007032E9" w:rsidRDefault="00D35F54" w:rsidP="00643EC0">
            <w:pPr>
              <w:rPr>
                <w:b/>
                <w:bCs/>
                <w:sz w:val="24"/>
                <w:szCs w:val="24"/>
              </w:rPr>
            </w:pPr>
            <w:r w:rsidRPr="007032E9">
              <w:rPr>
                <w:b/>
                <w:bCs/>
                <w:sz w:val="24"/>
                <w:szCs w:val="24"/>
              </w:rPr>
              <w:t>Gültigkeitsbereich</w:t>
            </w:r>
          </w:p>
        </w:tc>
        <w:tc>
          <w:tcPr>
            <w:tcW w:w="1558" w:type="dxa"/>
          </w:tcPr>
          <w:p w14:paraId="4D0DC9C8" w14:textId="77777777" w:rsidR="00D35F54" w:rsidRPr="007032E9" w:rsidRDefault="00D35F54" w:rsidP="00643EC0">
            <w:pPr>
              <w:rPr>
                <w:b/>
                <w:bCs/>
                <w:sz w:val="24"/>
                <w:szCs w:val="24"/>
              </w:rPr>
            </w:pPr>
            <w:r w:rsidRPr="007032E9">
              <w:rPr>
                <w:b/>
                <w:bCs/>
                <w:sz w:val="24"/>
                <w:szCs w:val="24"/>
              </w:rPr>
              <w:t>Name</w:t>
            </w:r>
          </w:p>
        </w:tc>
        <w:tc>
          <w:tcPr>
            <w:tcW w:w="1989" w:type="dxa"/>
          </w:tcPr>
          <w:p w14:paraId="2502D3AD" w14:textId="77777777" w:rsidR="00D35F54" w:rsidRPr="007032E9" w:rsidRDefault="00D35F54" w:rsidP="00643EC0">
            <w:pPr>
              <w:rPr>
                <w:b/>
                <w:bCs/>
                <w:sz w:val="24"/>
                <w:szCs w:val="24"/>
              </w:rPr>
            </w:pPr>
            <w:r w:rsidRPr="007032E9">
              <w:rPr>
                <w:b/>
                <w:bCs/>
                <w:sz w:val="24"/>
                <w:szCs w:val="24"/>
              </w:rPr>
              <w:t>Typ</w:t>
            </w:r>
          </w:p>
        </w:tc>
        <w:tc>
          <w:tcPr>
            <w:tcW w:w="4365" w:type="dxa"/>
          </w:tcPr>
          <w:p w14:paraId="787F5B67" w14:textId="77777777" w:rsidR="00D35F54" w:rsidRPr="007032E9" w:rsidRDefault="00D35F54" w:rsidP="00643EC0">
            <w:pPr>
              <w:rPr>
                <w:b/>
                <w:bCs/>
                <w:sz w:val="24"/>
                <w:szCs w:val="24"/>
              </w:rPr>
            </w:pPr>
            <w:r w:rsidRPr="007032E9">
              <w:rPr>
                <w:b/>
                <w:bCs/>
                <w:sz w:val="24"/>
                <w:szCs w:val="24"/>
              </w:rPr>
              <w:t>Beschreibung</w:t>
            </w:r>
          </w:p>
        </w:tc>
      </w:tr>
      <w:tr w:rsidR="00D35F54" w14:paraId="734E477B" w14:textId="77777777" w:rsidTr="00D35F54">
        <w:tc>
          <w:tcPr>
            <w:tcW w:w="2184" w:type="dxa"/>
          </w:tcPr>
          <w:p w14:paraId="310FAEE4" w14:textId="77777777" w:rsidR="00D35F54" w:rsidRDefault="00D35F54" w:rsidP="00643EC0">
            <w:pPr>
              <w:rPr>
                <w:bCs/>
                <w:sz w:val="24"/>
                <w:szCs w:val="24"/>
              </w:rPr>
            </w:pPr>
            <w:r>
              <w:rPr>
                <w:bCs/>
                <w:sz w:val="24"/>
                <w:szCs w:val="24"/>
              </w:rPr>
              <w:t>Eingang</w:t>
            </w:r>
          </w:p>
        </w:tc>
        <w:tc>
          <w:tcPr>
            <w:tcW w:w="1558" w:type="dxa"/>
          </w:tcPr>
          <w:p w14:paraId="41B52E4E" w14:textId="77777777" w:rsidR="00D35F54" w:rsidRDefault="00D35F54" w:rsidP="00643EC0">
            <w:pPr>
              <w:rPr>
                <w:bCs/>
                <w:sz w:val="24"/>
                <w:szCs w:val="24"/>
              </w:rPr>
            </w:pPr>
            <w:r>
              <w:rPr>
                <w:bCs/>
                <w:sz w:val="24"/>
                <w:szCs w:val="24"/>
              </w:rPr>
              <w:t>learningrate</w:t>
            </w:r>
          </w:p>
        </w:tc>
        <w:tc>
          <w:tcPr>
            <w:tcW w:w="1989" w:type="dxa"/>
          </w:tcPr>
          <w:p w14:paraId="5EBE3921" w14:textId="77777777" w:rsidR="00D35F54" w:rsidRDefault="00D35F54" w:rsidP="00643EC0">
            <w:pPr>
              <w:rPr>
                <w:bCs/>
                <w:sz w:val="24"/>
                <w:szCs w:val="24"/>
              </w:rPr>
            </w:pPr>
            <w:r>
              <w:rPr>
                <w:bCs/>
                <w:sz w:val="24"/>
                <w:szCs w:val="24"/>
              </w:rPr>
              <w:t xml:space="preserve">REAL </w:t>
            </w:r>
          </w:p>
        </w:tc>
        <w:tc>
          <w:tcPr>
            <w:tcW w:w="4365" w:type="dxa"/>
          </w:tcPr>
          <w:p w14:paraId="42A29C2D" w14:textId="77777777" w:rsidR="00D35F54" w:rsidRDefault="00D35F54" w:rsidP="00643EC0">
            <w:pPr>
              <w:rPr>
                <w:bCs/>
                <w:sz w:val="24"/>
                <w:szCs w:val="24"/>
              </w:rPr>
            </w:pPr>
            <w:r>
              <w:rPr>
                <w:bCs/>
                <w:sz w:val="24"/>
                <w:szCs w:val="24"/>
              </w:rPr>
              <w:t xml:space="preserve">Lernrate des Netzwerks </w:t>
            </w:r>
            <w:r>
              <w:rPr>
                <w:bCs/>
                <w:sz w:val="24"/>
                <w:szCs w:val="24"/>
              </w:rPr>
              <w:br/>
              <w:t>(default = 0.4, Empfehlung: 0.3…0.5)</w:t>
            </w:r>
          </w:p>
        </w:tc>
      </w:tr>
      <w:tr w:rsidR="00D35F54" w14:paraId="17B075BC" w14:textId="77777777" w:rsidTr="00D35F54">
        <w:tc>
          <w:tcPr>
            <w:tcW w:w="2184" w:type="dxa"/>
          </w:tcPr>
          <w:p w14:paraId="1D19316C" w14:textId="77777777" w:rsidR="00D35F54" w:rsidRDefault="00D35F54" w:rsidP="00643EC0">
            <w:pPr>
              <w:rPr>
                <w:bCs/>
                <w:sz w:val="24"/>
                <w:szCs w:val="24"/>
              </w:rPr>
            </w:pPr>
            <w:r>
              <w:rPr>
                <w:bCs/>
                <w:sz w:val="24"/>
                <w:szCs w:val="24"/>
              </w:rPr>
              <w:t>Eingang</w:t>
            </w:r>
          </w:p>
        </w:tc>
        <w:tc>
          <w:tcPr>
            <w:tcW w:w="1558" w:type="dxa"/>
          </w:tcPr>
          <w:p w14:paraId="6A89B9E6" w14:textId="1370C779" w:rsidR="00D35F54" w:rsidRDefault="00D35F54" w:rsidP="00643EC0">
            <w:pPr>
              <w:rPr>
                <w:bCs/>
                <w:sz w:val="24"/>
                <w:szCs w:val="24"/>
              </w:rPr>
            </w:pPr>
            <w:r>
              <w:rPr>
                <w:bCs/>
                <w:sz w:val="24"/>
                <w:szCs w:val="24"/>
              </w:rPr>
              <w:t>hiddenLayers</w:t>
            </w:r>
          </w:p>
        </w:tc>
        <w:tc>
          <w:tcPr>
            <w:tcW w:w="1989" w:type="dxa"/>
          </w:tcPr>
          <w:p w14:paraId="40AD9933" w14:textId="1FA24F17" w:rsidR="00D35F54" w:rsidRDefault="00D35F54" w:rsidP="00643EC0">
            <w:pPr>
              <w:rPr>
                <w:bCs/>
                <w:sz w:val="24"/>
                <w:szCs w:val="24"/>
              </w:rPr>
            </w:pPr>
            <w:r>
              <w:rPr>
                <w:bCs/>
                <w:sz w:val="24"/>
                <w:szCs w:val="24"/>
              </w:rPr>
              <w:t>POINTER TO UINT</w:t>
            </w:r>
          </w:p>
        </w:tc>
        <w:tc>
          <w:tcPr>
            <w:tcW w:w="4365" w:type="dxa"/>
          </w:tcPr>
          <w:p w14:paraId="5EDB21E7" w14:textId="485DC7E1" w:rsidR="00D35F54" w:rsidRDefault="00D35F54" w:rsidP="00643EC0">
            <w:pPr>
              <w:rPr>
                <w:bCs/>
                <w:sz w:val="24"/>
                <w:szCs w:val="24"/>
              </w:rPr>
            </w:pPr>
            <w:r>
              <w:rPr>
                <w:bCs/>
                <w:sz w:val="24"/>
                <w:szCs w:val="24"/>
              </w:rPr>
              <w:t>Adresse des Arrays mit der Knotenanzahl des jeweiligen Layers</w:t>
            </w:r>
          </w:p>
        </w:tc>
      </w:tr>
      <w:tr w:rsidR="00D35F54" w14:paraId="2C83EA64" w14:textId="77777777" w:rsidTr="00D35F54">
        <w:tc>
          <w:tcPr>
            <w:tcW w:w="2184" w:type="dxa"/>
          </w:tcPr>
          <w:p w14:paraId="67A16677" w14:textId="77777777" w:rsidR="00D35F54" w:rsidRDefault="00D35F54" w:rsidP="00643EC0">
            <w:pPr>
              <w:rPr>
                <w:bCs/>
                <w:sz w:val="24"/>
                <w:szCs w:val="24"/>
              </w:rPr>
            </w:pPr>
            <w:r>
              <w:rPr>
                <w:bCs/>
                <w:sz w:val="24"/>
                <w:szCs w:val="24"/>
              </w:rPr>
              <w:t>Eingang</w:t>
            </w:r>
          </w:p>
        </w:tc>
        <w:tc>
          <w:tcPr>
            <w:tcW w:w="1558" w:type="dxa"/>
          </w:tcPr>
          <w:p w14:paraId="35E4D3C6" w14:textId="7B295A1E" w:rsidR="00D35F54" w:rsidRDefault="00D35F54" w:rsidP="00643EC0">
            <w:pPr>
              <w:rPr>
                <w:bCs/>
                <w:sz w:val="24"/>
                <w:szCs w:val="24"/>
              </w:rPr>
            </w:pPr>
            <w:r>
              <w:rPr>
                <w:bCs/>
                <w:sz w:val="24"/>
                <w:szCs w:val="24"/>
              </w:rPr>
              <w:t>hiddenTypes</w:t>
            </w:r>
          </w:p>
        </w:tc>
        <w:tc>
          <w:tcPr>
            <w:tcW w:w="1989" w:type="dxa"/>
          </w:tcPr>
          <w:p w14:paraId="269D2607" w14:textId="61DA2E24" w:rsidR="00D35F54" w:rsidRDefault="00D35F54" w:rsidP="00643EC0">
            <w:pPr>
              <w:rPr>
                <w:bCs/>
                <w:sz w:val="24"/>
                <w:szCs w:val="24"/>
              </w:rPr>
            </w:pPr>
            <w:r>
              <w:rPr>
                <w:bCs/>
                <w:sz w:val="24"/>
                <w:szCs w:val="24"/>
              </w:rPr>
              <w:t>POINTER TO UINT</w:t>
            </w:r>
          </w:p>
        </w:tc>
        <w:tc>
          <w:tcPr>
            <w:tcW w:w="4365" w:type="dxa"/>
          </w:tcPr>
          <w:p w14:paraId="75C89EE0" w14:textId="5A96057F" w:rsidR="00D35F54" w:rsidRDefault="00D35F54" w:rsidP="00643EC0">
            <w:pPr>
              <w:rPr>
                <w:bCs/>
                <w:sz w:val="24"/>
                <w:szCs w:val="24"/>
              </w:rPr>
            </w:pPr>
            <w:r>
              <w:rPr>
                <w:bCs/>
                <w:sz w:val="24"/>
                <w:szCs w:val="24"/>
              </w:rPr>
              <w:t>Adresse des Arrays mit der Typkennzahl des jeweiligen Layers</w:t>
            </w:r>
          </w:p>
        </w:tc>
      </w:tr>
      <w:tr w:rsidR="00D35F54" w14:paraId="622F7C4C" w14:textId="77777777" w:rsidTr="00D35F54">
        <w:tc>
          <w:tcPr>
            <w:tcW w:w="2184" w:type="dxa"/>
          </w:tcPr>
          <w:p w14:paraId="130AFD10" w14:textId="37223D61" w:rsidR="00D35F54" w:rsidRDefault="00D35F54" w:rsidP="00643EC0">
            <w:pPr>
              <w:rPr>
                <w:bCs/>
                <w:sz w:val="24"/>
                <w:szCs w:val="24"/>
              </w:rPr>
            </w:pPr>
            <w:r>
              <w:rPr>
                <w:bCs/>
                <w:sz w:val="24"/>
                <w:szCs w:val="24"/>
              </w:rPr>
              <w:t>Eingang</w:t>
            </w:r>
          </w:p>
        </w:tc>
        <w:tc>
          <w:tcPr>
            <w:tcW w:w="1558" w:type="dxa"/>
          </w:tcPr>
          <w:p w14:paraId="279AFE52" w14:textId="42B51B99" w:rsidR="00D35F54" w:rsidRDefault="00D35F54" w:rsidP="00643EC0">
            <w:pPr>
              <w:rPr>
                <w:bCs/>
                <w:sz w:val="24"/>
                <w:szCs w:val="24"/>
              </w:rPr>
            </w:pPr>
            <w:r>
              <w:rPr>
                <w:bCs/>
                <w:sz w:val="24"/>
                <w:szCs w:val="24"/>
              </w:rPr>
              <w:t>hiddenLayersCount</w:t>
            </w:r>
          </w:p>
        </w:tc>
        <w:tc>
          <w:tcPr>
            <w:tcW w:w="1989" w:type="dxa"/>
          </w:tcPr>
          <w:p w14:paraId="001B496A" w14:textId="16E48D60" w:rsidR="00D35F54" w:rsidRDefault="00D35F54" w:rsidP="00643EC0">
            <w:pPr>
              <w:rPr>
                <w:bCs/>
                <w:sz w:val="24"/>
                <w:szCs w:val="24"/>
              </w:rPr>
            </w:pPr>
            <w:r>
              <w:rPr>
                <w:bCs/>
                <w:sz w:val="24"/>
                <w:szCs w:val="24"/>
              </w:rPr>
              <w:t>UINT</w:t>
            </w:r>
          </w:p>
        </w:tc>
        <w:tc>
          <w:tcPr>
            <w:tcW w:w="4365" w:type="dxa"/>
          </w:tcPr>
          <w:p w14:paraId="31DC0EC5" w14:textId="32E8E475" w:rsidR="00D35F54" w:rsidRDefault="00D35F54" w:rsidP="00643EC0">
            <w:pPr>
              <w:rPr>
                <w:bCs/>
                <w:sz w:val="24"/>
                <w:szCs w:val="24"/>
              </w:rPr>
            </w:pPr>
            <w:r>
              <w:rPr>
                <w:bCs/>
                <w:sz w:val="24"/>
                <w:szCs w:val="24"/>
              </w:rPr>
              <w:t>Anzahl der Hidden Layer (ohne In- und Outlayer)</w:t>
            </w:r>
          </w:p>
        </w:tc>
      </w:tr>
    </w:tbl>
    <w:p w14:paraId="5BC3D146" w14:textId="77777777" w:rsidR="00D35F54" w:rsidRDefault="00D35F54" w:rsidP="00D35F54">
      <w:pPr>
        <w:rPr>
          <w:b/>
          <w:bCs/>
          <w:sz w:val="24"/>
          <w:szCs w:val="24"/>
        </w:rPr>
      </w:pPr>
    </w:p>
    <w:p w14:paraId="02404732" w14:textId="77777777" w:rsidR="00D35F54" w:rsidRDefault="00D35F54" w:rsidP="00D35F54">
      <w:pPr>
        <w:rPr>
          <w:b/>
          <w:bCs/>
          <w:sz w:val="24"/>
          <w:szCs w:val="24"/>
        </w:rPr>
      </w:pPr>
      <w:r w:rsidRPr="007032E9">
        <w:rPr>
          <w:b/>
          <w:bCs/>
          <w:sz w:val="24"/>
          <w:szCs w:val="24"/>
        </w:rPr>
        <w:t>Train</w:t>
      </w:r>
    </w:p>
    <w:p w14:paraId="76F7F7B1" w14:textId="4AE269EF" w:rsidR="00D35F54" w:rsidRPr="004F6A48" w:rsidRDefault="00D35F54" w:rsidP="00D35F54">
      <w:pPr>
        <w:rPr>
          <w:bCs/>
          <w:sz w:val="24"/>
          <w:szCs w:val="24"/>
        </w:rPr>
      </w:pPr>
      <w:r>
        <w:rPr>
          <w:bCs/>
          <w:sz w:val="24"/>
          <w:szCs w:val="24"/>
        </w:rPr>
        <w:t xml:space="preserve">       Trainieren des variablen Neuronalen Netzwerks</w:t>
      </w:r>
    </w:p>
    <w:tbl>
      <w:tblPr>
        <w:tblStyle w:val="Tabellenraster"/>
        <w:tblW w:w="0" w:type="auto"/>
        <w:tblInd w:w="360" w:type="dxa"/>
        <w:tblLook w:val="04A0" w:firstRow="1" w:lastRow="0" w:firstColumn="1" w:lastColumn="0" w:noHBand="0" w:noVBand="1"/>
      </w:tblPr>
      <w:tblGrid>
        <w:gridCol w:w="2187"/>
        <w:gridCol w:w="1559"/>
        <w:gridCol w:w="2126"/>
        <w:gridCol w:w="4224"/>
      </w:tblGrid>
      <w:tr w:rsidR="00D35F54" w14:paraId="47648789" w14:textId="77777777" w:rsidTr="00D35F54">
        <w:tc>
          <w:tcPr>
            <w:tcW w:w="2187" w:type="dxa"/>
          </w:tcPr>
          <w:p w14:paraId="21E639CA" w14:textId="77777777" w:rsidR="00D35F54" w:rsidRPr="007032E9" w:rsidRDefault="00D35F54" w:rsidP="00643EC0">
            <w:pPr>
              <w:rPr>
                <w:b/>
                <w:bCs/>
                <w:sz w:val="24"/>
                <w:szCs w:val="24"/>
              </w:rPr>
            </w:pPr>
            <w:r w:rsidRPr="007032E9">
              <w:rPr>
                <w:b/>
                <w:bCs/>
                <w:sz w:val="24"/>
                <w:szCs w:val="24"/>
              </w:rPr>
              <w:t>Gültigkeitsbereich</w:t>
            </w:r>
          </w:p>
        </w:tc>
        <w:tc>
          <w:tcPr>
            <w:tcW w:w="1559" w:type="dxa"/>
          </w:tcPr>
          <w:p w14:paraId="1843C7F0" w14:textId="77777777" w:rsidR="00D35F54" w:rsidRPr="007032E9" w:rsidRDefault="00D35F54" w:rsidP="00643EC0">
            <w:pPr>
              <w:rPr>
                <w:b/>
                <w:bCs/>
                <w:sz w:val="24"/>
                <w:szCs w:val="24"/>
              </w:rPr>
            </w:pPr>
            <w:r w:rsidRPr="007032E9">
              <w:rPr>
                <w:b/>
                <w:bCs/>
                <w:sz w:val="24"/>
                <w:szCs w:val="24"/>
              </w:rPr>
              <w:t>Name</w:t>
            </w:r>
          </w:p>
        </w:tc>
        <w:tc>
          <w:tcPr>
            <w:tcW w:w="2126" w:type="dxa"/>
          </w:tcPr>
          <w:p w14:paraId="7B59F596" w14:textId="77777777" w:rsidR="00D35F54" w:rsidRPr="007032E9" w:rsidRDefault="00D35F54" w:rsidP="00643EC0">
            <w:pPr>
              <w:rPr>
                <w:b/>
                <w:bCs/>
                <w:sz w:val="24"/>
                <w:szCs w:val="24"/>
              </w:rPr>
            </w:pPr>
            <w:r w:rsidRPr="007032E9">
              <w:rPr>
                <w:b/>
                <w:bCs/>
                <w:sz w:val="24"/>
                <w:szCs w:val="24"/>
              </w:rPr>
              <w:t>Typ</w:t>
            </w:r>
          </w:p>
        </w:tc>
        <w:tc>
          <w:tcPr>
            <w:tcW w:w="4224" w:type="dxa"/>
          </w:tcPr>
          <w:p w14:paraId="452F6C8F" w14:textId="77777777" w:rsidR="00D35F54" w:rsidRPr="007032E9" w:rsidRDefault="00D35F54" w:rsidP="00643EC0">
            <w:pPr>
              <w:rPr>
                <w:b/>
                <w:bCs/>
                <w:sz w:val="24"/>
                <w:szCs w:val="24"/>
              </w:rPr>
            </w:pPr>
            <w:r w:rsidRPr="007032E9">
              <w:rPr>
                <w:b/>
                <w:bCs/>
                <w:sz w:val="24"/>
                <w:szCs w:val="24"/>
              </w:rPr>
              <w:t>Beschreibung</w:t>
            </w:r>
          </w:p>
        </w:tc>
      </w:tr>
      <w:tr w:rsidR="00D35F54" w14:paraId="35BDCA60" w14:textId="77777777" w:rsidTr="00D35F54">
        <w:tc>
          <w:tcPr>
            <w:tcW w:w="2187" w:type="dxa"/>
          </w:tcPr>
          <w:p w14:paraId="76B06796" w14:textId="77777777" w:rsidR="00D35F54" w:rsidRDefault="00D35F54" w:rsidP="00643EC0">
            <w:pPr>
              <w:rPr>
                <w:bCs/>
                <w:sz w:val="24"/>
                <w:szCs w:val="24"/>
              </w:rPr>
            </w:pPr>
            <w:r>
              <w:rPr>
                <w:bCs/>
                <w:sz w:val="24"/>
                <w:szCs w:val="24"/>
              </w:rPr>
              <w:t>Eingang</w:t>
            </w:r>
          </w:p>
        </w:tc>
        <w:tc>
          <w:tcPr>
            <w:tcW w:w="1559" w:type="dxa"/>
          </w:tcPr>
          <w:p w14:paraId="6882D702" w14:textId="7F22662A" w:rsidR="00D35F54" w:rsidRDefault="00D35F54" w:rsidP="00643EC0">
            <w:pPr>
              <w:rPr>
                <w:bCs/>
                <w:sz w:val="24"/>
                <w:szCs w:val="24"/>
              </w:rPr>
            </w:pPr>
            <w:r>
              <w:rPr>
                <w:bCs/>
                <w:sz w:val="24"/>
                <w:szCs w:val="24"/>
              </w:rPr>
              <w:t>InputTrain</w:t>
            </w:r>
          </w:p>
        </w:tc>
        <w:tc>
          <w:tcPr>
            <w:tcW w:w="2126" w:type="dxa"/>
          </w:tcPr>
          <w:p w14:paraId="7E7F48C1" w14:textId="65A48A97" w:rsidR="00D35F54" w:rsidRDefault="00D35F54" w:rsidP="00643EC0">
            <w:pPr>
              <w:rPr>
                <w:bCs/>
                <w:sz w:val="24"/>
                <w:szCs w:val="24"/>
              </w:rPr>
            </w:pPr>
            <w:r>
              <w:rPr>
                <w:bCs/>
                <w:sz w:val="24"/>
                <w:szCs w:val="24"/>
              </w:rPr>
              <w:t>POINTER TO REAL</w:t>
            </w:r>
          </w:p>
        </w:tc>
        <w:tc>
          <w:tcPr>
            <w:tcW w:w="4224" w:type="dxa"/>
          </w:tcPr>
          <w:p w14:paraId="74171CEE" w14:textId="12DE0124" w:rsidR="00D35F54" w:rsidRDefault="00D35F54" w:rsidP="00643EC0">
            <w:pPr>
              <w:rPr>
                <w:bCs/>
                <w:sz w:val="24"/>
                <w:szCs w:val="24"/>
              </w:rPr>
            </w:pPr>
            <w:r>
              <w:rPr>
                <w:bCs/>
                <w:sz w:val="24"/>
                <w:szCs w:val="24"/>
              </w:rPr>
              <w:t>Adresse des Arrays mit den Train-Inputs</w:t>
            </w:r>
          </w:p>
        </w:tc>
      </w:tr>
      <w:tr w:rsidR="00D35F54" w14:paraId="30FB62C4" w14:textId="77777777" w:rsidTr="00D35F54">
        <w:tc>
          <w:tcPr>
            <w:tcW w:w="2187" w:type="dxa"/>
          </w:tcPr>
          <w:p w14:paraId="4651D293" w14:textId="19C82B59" w:rsidR="00D35F54" w:rsidRDefault="00D35F54" w:rsidP="00643EC0">
            <w:pPr>
              <w:rPr>
                <w:bCs/>
                <w:sz w:val="24"/>
                <w:szCs w:val="24"/>
              </w:rPr>
            </w:pPr>
            <w:r>
              <w:rPr>
                <w:bCs/>
                <w:sz w:val="24"/>
                <w:szCs w:val="24"/>
              </w:rPr>
              <w:t>Eingang</w:t>
            </w:r>
          </w:p>
        </w:tc>
        <w:tc>
          <w:tcPr>
            <w:tcW w:w="1559" w:type="dxa"/>
          </w:tcPr>
          <w:p w14:paraId="4C0830B6" w14:textId="62C549F3" w:rsidR="00D35F54" w:rsidRDefault="00D35F54" w:rsidP="00643EC0">
            <w:pPr>
              <w:rPr>
                <w:bCs/>
                <w:sz w:val="24"/>
                <w:szCs w:val="24"/>
              </w:rPr>
            </w:pPr>
            <w:r>
              <w:rPr>
                <w:bCs/>
                <w:sz w:val="24"/>
                <w:szCs w:val="24"/>
              </w:rPr>
              <w:t>TargetsTrain</w:t>
            </w:r>
          </w:p>
        </w:tc>
        <w:tc>
          <w:tcPr>
            <w:tcW w:w="2126" w:type="dxa"/>
          </w:tcPr>
          <w:p w14:paraId="714191C0" w14:textId="36880D68" w:rsidR="00D35F54" w:rsidRDefault="00D35F54" w:rsidP="00643EC0">
            <w:pPr>
              <w:rPr>
                <w:bCs/>
                <w:sz w:val="24"/>
                <w:szCs w:val="24"/>
              </w:rPr>
            </w:pPr>
            <w:r>
              <w:rPr>
                <w:bCs/>
                <w:sz w:val="24"/>
                <w:szCs w:val="24"/>
              </w:rPr>
              <w:t>POINTER TO REAL</w:t>
            </w:r>
          </w:p>
        </w:tc>
        <w:tc>
          <w:tcPr>
            <w:tcW w:w="4224" w:type="dxa"/>
          </w:tcPr>
          <w:p w14:paraId="7B817892" w14:textId="4C906999" w:rsidR="00D35F54" w:rsidRDefault="00D35F54" w:rsidP="00643EC0">
            <w:pPr>
              <w:rPr>
                <w:bCs/>
                <w:sz w:val="24"/>
                <w:szCs w:val="24"/>
              </w:rPr>
            </w:pPr>
            <w:r>
              <w:rPr>
                <w:bCs/>
                <w:sz w:val="24"/>
                <w:szCs w:val="24"/>
              </w:rPr>
              <w:t>Adresse des Arrays mit den Train-Targets</w:t>
            </w:r>
          </w:p>
        </w:tc>
      </w:tr>
    </w:tbl>
    <w:p w14:paraId="4D099EB7" w14:textId="0C428768" w:rsidR="00D35F54" w:rsidRDefault="00D35F54" w:rsidP="00D35F54">
      <w:pPr>
        <w:rPr>
          <w:bCs/>
          <w:sz w:val="24"/>
          <w:szCs w:val="24"/>
        </w:rPr>
      </w:pPr>
    </w:p>
    <w:p w14:paraId="6A18458E" w14:textId="77777777" w:rsidR="00D35F54" w:rsidRDefault="00D35F54" w:rsidP="00D35F54">
      <w:pPr>
        <w:rPr>
          <w:b/>
          <w:bCs/>
          <w:sz w:val="24"/>
          <w:szCs w:val="24"/>
        </w:rPr>
      </w:pPr>
      <w:r w:rsidRPr="007032E9">
        <w:rPr>
          <w:b/>
          <w:bCs/>
          <w:sz w:val="24"/>
          <w:szCs w:val="24"/>
        </w:rPr>
        <w:t>Query</w:t>
      </w:r>
    </w:p>
    <w:p w14:paraId="716821EB" w14:textId="4CC35E37" w:rsidR="00D35F54" w:rsidRPr="004F6A48" w:rsidRDefault="00D35F54" w:rsidP="00D35F54">
      <w:pPr>
        <w:rPr>
          <w:bCs/>
          <w:sz w:val="24"/>
          <w:szCs w:val="24"/>
        </w:rPr>
      </w:pPr>
      <w:r>
        <w:rPr>
          <w:bCs/>
          <w:sz w:val="24"/>
          <w:szCs w:val="24"/>
        </w:rPr>
        <w:t xml:space="preserve">       Abfragen des variablen Neuronalen Netzwerks</w:t>
      </w:r>
    </w:p>
    <w:tbl>
      <w:tblPr>
        <w:tblStyle w:val="Tabellenraster"/>
        <w:tblW w:w="0" w:type="auto"/>
        <w:tblInd w:w="360" w:type="dxa"/>
        <w:tblLook w:val="04A0" w:firstRow="1" w:lastRow="0" w:firstColumn="1" w:lastColumn="0" w:noHBand="0" w:noVBand="1"/>
      </w:tblPr>
      <w:tblGrid>
        <w:gridCol w:w="2187"/>
        <w:gridCol w:w="1559"/>
        <w:gridCol w:w="2126"/>
        <w:gridCol w:w="4224"/>
      </w:tblGrid>
      <w:tr w:rsidR="00D35F54" w14:paraId="53164B45" w14:textId="77777777" w:rsidTr="00643EC0">
        <w:tc>
          <w:tcPr>
            <w:tcW w:w="2187" w:type="dxa"/>
          </w:tcPr>
          <w:p w14:paraId="42EA3240" w14:textId="77777777" w:rsidR="00D35F54" w:rsidRPr="007032E9" w:rsidRDefault="00D35F54" w:rsidP="00643EC0">
            <w:pPr>
              <w:rPr>
                <w:b/>
                <w:bCs/>
                <w:sz w:val="24"/>
                <w:szCs w:val="24"/>
              </w:rPr>
            </w:pPr>
            <w:r w:rsidRPr="007032E9">
              <w:rPr>
                <w:b/>
                <w:bCs/>
                <w:sz w:val="24"/>
                <w:szCs w:val="24"/>
              </w:rPr>
              <w:t>Gültigkeitsbereich</w:t>
            </w:r>
          </w:p>
        </w:tc>
        <w:tc>
          <w:tcPr>
            <w:tcW w:w="1559" w:type="dxa"/>
          </w:tcPr>
          <w:p w14:paraId="2D96A116" w14:textId="77777777" w:rsidR="00D35F54" w:rsidRPr="007032E9" w:rsidRDefault="00D35F54" w:rsidP="00643EC0">
            <w:pPr>
              <w:rPr>
                <w:b/>
                <w:bCs/>
                <w:sz w:val="24"/>
                <w:szCs w:val="24"/>
              </w:rPr>
            </w:pPr>
            <w:r w:rsidRPr="007032E9">
              <w:rPr>
                <w:b/>
                <w:bCs/>
                <w:sz w:val="24"/>
                <w:szCs w:val="24"/>
              </w:rPr>
              <w:t>Name</w:t>
            </w:r>
          </w:p>
        </w:tc>
        <w:tc>
          <w:tcPr>
            <w:tcW w:w="2126" w:type="dxa"/>
          </w:tcPr>
          <w:p w14:paraId="06AE88AF" w14:textId="77777777" w:rsidR="00D35F54" w:rsidRPr="007032E9" w:rsidRDefault="00D35F54" w:rsidP="00643EC0">
            <w:pPr>
              <w:rPr>
                <w:b/>
                <w:bCs/>
                <w:sz w:val="24"/>
                <w:szCs w:val="24"/>
              </w:rPr>
            </w:pPr>
            <w:r w:rsidRPr="007032E9">
              <w:rPr>
                <w:b/>
                <w:bCs/>
                <w:sz w:val="24"/>
                <w:szCs w:val="24"/>
              </w:rPr>
              <w:t>Typ</w:t>
            </w:r>
          </w:p>
        </w:tc>
        <w:tc>
          <w:tcPr>
            <w:tcW w:w="4224" w:type="dxa"/>
          </w:tcPr>
          <w:p w14:paraId="70BE642F" w14:textId="77777777" w:rsidR="00D35F54" w:rsidRPr="007032E9" w:rsidRDefault="00D35F54" w:rsidP="00643EC0">
            <w:pPr>
              <w:rPr>
                <w:b/>
                <w:bCs/>
                <w:sz w:val="24"/>
                <w:szCs w:val="24"/>
              </w:rPr>
            </w:pPr>
            <w:r w:rsidRPr="007032E9">
              <w:rPr>
                <w:b/>
                <w:bCs/>
                <w:sz w:val="24"/>
                <w:szCs w:val="24"/>
              </w:rPr>
              <w:t>Beschreibung</w:t>
            </w:r>
          </w:p>
        </w:tc>
      </w:tr>
      <w:tr w:rsidR="00D35F54" w14:paraId="7DA485B6" w14:textId="77777777" w:rsidTr="00643EC0">
        <w:tc>
          <w:tcPr>
            <w:tcW w:w="2187" w:type="dxa"/>
          </w:tcPr>
          <w:p w14:paraId="19527AFF" w14:textId="77777777" w:rsidR="00D35F54" w:rsidRDefault="00D35F54" w:rsidP="00643EC0">
            <w:pPr>
              <w:rPr>
                <w:bCs/>
                <w:sz w:val="24"/>
                <w:szCs w:val="24"/>
              </w:rPr>
            </w:pPr>
            <w:r>
              <w:rPr>
                <w:bCs/>
                <w:sz w:val="24"/>
                <w:szCs w:val="24"/>
              </w:rPr>
              <w:t>Eingang</w:t>
            </w:r>
          </w:p>
        </w:tc>
        <w:tc>
          <w:tcPr>
            <w:tcW w:w="1559" w:type="dxa"/>
          </w:tcPr>
          <w:p w14:paraId="0C4555D1" w14:textId="1BB04995" w:rsidR="00D35F54" w:rsidRDefault="00D35F54" w:rsidP="00643EC0">
            <w:pPr>
              <w:rPr>
                <w:bCs/>
                <w:sz w:val="24"/>
                <w:szCs w:val="24"/>
              </w:rPr>
            </w:pPr>
            <w:r>
              <w:rPr>
                <w:bCs/>
                <w:sz w:val="24"/>
                <w:szCs w:val="24"/>
              </w:rPr>
              <w:t>InputQuery</w:t>
            </w:r>
          </w:p>
        </w:tc>
        <w:tc>
          <w:tcPr>
            <w:tcW w:w="2126" w:type="dxa"/>
          </w:tcPr>
          <w:p w14:paraId="5AF9E9D9" w14:textId="77777777" w:rsidR="00D35F54" w:rsidRDefault="00D35F54" w:rsidP="00643EC0">
            <w:pPr>
              <w:rPr>
                <w:bCs/>
                <w:sz w:val="24"/>
                <w:szCs w:val="24"/>
              </w:rPr>
            </w:pPr>
            <w:r>
              <w:rPr>
                <w:bCs/>
                <w:sz w:val="24"/>
                <w:szCs w:val="24"/>
              </w:rPr>
              <w:t>POINTER TO REAL</w:t>
            </w:r>
          </w:p>
        </w:tc>
        <w:tc>
          <w:tcPr>
            <w:tcW w:w="4224" w:type="dxa"/>
          </w:tcPr>
          <w:p w14:paraId="408D0924" w14:textId="77668911" w:rsidR="00D35F54" w:rsidRDefault="00D35F54" w:rsidP="00643EC0">
            <w:pPr>
              <w:rPr>
                <w:bCs/>
                <w:sz w:val="24"/>
                <w:szCs w:val="24"/>
              </w:rPr>
            </w:pPr>
            <w:r>
              <w:rPr>
                <w:bCs/>
                <w:sz w:val="24"/>
                <w:szCs w:val="24"/>
              </w:rPr>
              <w:t>Adresse des Arrays mit den Query-Inputs</w:t>
            </w:r>
          </w:p>
        </w:tc>
      </w:tr>
      <w:tr w:rsidR="00D35F54" w14:paraId="24738FBA" w14:textId="77777777" w:rsidTr="00643EC0">
        <w:tc>
          <w:tcPr>
            <w:tcW w:w="2187" w:type="dxa"/>
          </w:tcPr>
          <w:p w14:paraId="2BAA9CF1" w14:textId="77777777" w:rsidR="00D35F54" w:rsidRDefault="00D35F54" w:rsidP="00643EC0">
            <w:pPr>
              <w:rPr>
                <w:bCs/>
                <w:sz w:val="24"/>
                <w:szCs w:val="24"/>
              </w:rPr>
            </w:pPr>
            <w:r>
              <w:rPr>
                <w:bCs/>
                <w:sz w:val="24"/>
                <w:szCs w:val="24"/>
              </w:rPr>
              <w:t>Eingang</w:t>
            </w:r>
          </w:p>
        </w:tc>
        <w:tc>
          <w:tcPr>
            <w:tcW w:w="1559" w:type="dxa"/>
          </w:tcPr>
          <w:p w14:paraId="4B538CE9" w14:textId="4DDFF842" w:rsidR="00D35F54" w:rsidRDefault="00D35F54" w:rsidP="00643EC0">
            <w:pPr>
              <w:rPr>
                <w:bCs/>
                <w:sz w:val="24"/>
                <w:szCs w:val="24"/>
              </w:rPr>
            </w:pPr>
            <w:r>
              <w:rPr>
                <w:bCs/>
                <w:sz w:val="24"/>
                <w:szCs w:val="24"/>
              </w:rPr>
              <w:t>OutputQuery</w:t>
            </w:r>
          </w:p>
        </w:tc>
        <w:tc>
          <w:tcPr>
            <w:tcW w:w="2126" w:type="dxa"/>
          </w:tcPr>
          <w:p w14:paraId="5F51ABCC" w14:textId="77777777" w:rsidR="00D35F54" w:rsidRDefault="00D35F54" w:rsidP="00643EC0">
            <w:pPr>
              <w:rPr>
                <w:bCs/>
                <w:sz w:val="24"/>
                <w:szCs w:val="24"/>
              </w:rPr>
            </w:pPr>
            <w:r>
              <w:rPr>
                <w:bCs/>
                <w:sz w:val="24"/>
                <w:szCs w:val="24"/>
              </w:rPr>
              <w:t>POINTER TO REAL</w:t>
            </w:r>
          </w:p>
        </w:tc>
        <w:tc>
          <w:tcPr>
            <w:tcW w:w="4224" w:type="dxa"/>
          </w:tcPr>
          <w:p w14:paraId="5B389330" w14:textId="65B142BE" w:rsidR="00D35F54" w:rsidRDefault="00D35F54" w:rsidP="00643EC0">
            <w:pPr>
              <w:rPr>
                <w:bCs/>
                <w:sz w:val="24"/>
                <w:szCs w:val="24"/>
              </w:rPr>
            </w:pPr>
            <w:r>
              <w:rPr>
                <w:bCs/>
                <w:sz w:val="24"/>
                <w:szCs w:val="24"/>
              </w:rPr>
              <w:t>Adresse eines leeren Arrays mit den Query-Outputs</w:t>
            </w:r>
          </w:p>
        </w:tc>
      </w:tr>
    </w:tbl>
    <w:p w14:paraId="5C248404" w14:textId="3A1E26FE" w:rsidR="00D35F54" w:rsidRDefault="00D35F54" w:rsidP="00D35F54">
      <w:pPr>
        <w:rPr>
          <w:sz w:val="24"/>
          <w:szCs w:val="24"/>
        </w:rPr>
      </w:pPr>
    </w:p>
    <w:p w14:paraId="31CAA6BB" w14:textId="3895BE75" w:rsidR="003073F4" w:rsidRDefault="003073F4" w:rsidP="00D35F54">
      <w:pPr>
        <w:rPr>
          <w:sz w:val="24"/>
          <w:szCs w:val="24"/>
        </w:rPr>
      </w:pPr>
      <w:r>
        <w:rPr>
          <w:sz w:val="24"/>
          <w:szCs w:val="24"/>
        </w:rPr>
        <w:t>Weitere Methoden zum Speichern und Laden von Netzwerkkonfigurationen:</w:t>
      </w:r>
    </w:p>
    <w:p w14:paraId="6C537F67" w14:textId="787F77EC" w:rsidR="003073F4" w:rsidRPr="003073F4" w:rsidRDefault="003073F4" w:rsidP="003073F4">
      <w:pPr>
        <w:pStyle w:val="Listenabsatz"/>
        <w:numPr>
          <w:ilvl w:val="0"/>
          <w:numId w:val="3"/>
        </w:numPr>
        <w:rPr>
          <w:b/>
          <w:bCs/>
          <w:sz w:val="24"/>
          <w:szCs w:val="24"/>
        </w:rPr>
      </w:pPr>
      <w:r w:rsidRPr="003073F4">
        <w:rPr>
          <w:b/>
          <w:bCs/>
          <w:sz w:val="24"/>
          <w:szCs w:val="24"/>
        </w:rPr>
        <w:t>File_Save_Weights</w:t>
      </w:r>
    </w:p>
    <w:p w14:paraId="6AFA3A61" w14:textId="2ACD08F0" w:rsidR="003073F4" w:rsidRDefault="003073F4" w:rsidP="003073F4">
      <w:pPr>
        <w:pStyle w:val="Listenabsatz"/>
        <w:numPr>
          <w:ilvl w:val="0"/>
          <w:numId w:val="3"/>
        </w:numPr>
        <w:rPr>
          <w:b/>
          <w:bCs/>
          <w:sz w:val="24"/>
          <w:szCs w:val="24"/>
        </w:rPr>
      </w:pPr>
      <w:r w:rsidRPr="003073F4">
        <w:rPr>
          <w:b/>
          <w:bCs/>
          <w:sz w:val="24"/>
          <w:szCs w:val="24"/>
        </w:rPr>
        <w:t>File_</w:t>
      </w:r>
      <w:r>
        <w:rPr>
          <w:b/>
          <w:bCs/>
          <w:sz w:val="24"/>
          <w:szCs w:val="24"/>
        </w:rPr>
        <w:t>Load</w:t>
      </w:r>
      <w:r w:rsidRPr="003073F4">
        <w:rPr>
          <w:b/>
          <w:bCs/>
          <w:sz w:val="24"/>
          <w:szCs w:val="24"/>
        </w:rPr>
        <w:t>_Weights</w:t>
      </w:r>
    </w:p>
    <w:p w14:paraId="16DCA540" w14:textId="1B2BBAC5" w:rsidR="003073F4" w:rsidRPr="003073F4" w:rsidRDefault="003073F4" w:rsidP="003073F4">
      <w:pPr>
        <w:pStyle w:val="Listenabsatz"/>
        <w:numPr>
          <w:ilvl w:val="0"/>
          <w:numId w:val="3"/>
        </w:numPr>
        <w:rPr>
          <w:b/>
          <w:bCs/>
          <w:sz w:val="24"/>
          <w:szCs w:val="24"/>
        </w:rPr>
      </w:pPr>
      <w:r>
        <w:rPr>
          <w:b/>
          <w:bCs/>
          <w:sz w:val="24"/>
          <w:szCs w:val="24"/>
        </w:rPr>
        <w:t>File_Get_FileList</w:t>
      </w:r>
    </w:p>
    <w:p w14:paraId="3D7C7884" w14:textId="58FA1CF7" w:rsidR="003073F4" w:rsidRPr="003073F4" w:rsidRDefault="003073F4" w:rsidP="003073F4">
      <w:pPr>
        <w:pStyle w:val="Listenabsatz"/>
        <w:numPr>
          <w:ilvl w:val="0"/>
          <w:numId w:val="3"/>
        </w:numPr>
        <w:rPr>
          <w:b/>
          <w:bCs/>
          <w:sz w:val="24"/>
          <w:szCs w:val="24"/>
        </w:rPr>
      </w:pPr>
      <w:r w:rsidRPr="003073F4">
        <w:rPr>
          <w:b/>
          <w:bCs/>
          <w:sz w:val="24"/>
          <w:szCs w:val="24"/>
        </w:rPr>
        <w:t>File_</w:t>
      </w:r>
      <w:r>
        <w:rPr>
          <w:b/>
          <w:bCs/>
          <w:sz w:val="24"/>
          <w:szCs w:val="24"/>
        </w:rPr>
        <w:t>Delete</w:t>
      </w:r>
      <w:r w:rsidRPr="003073F4">
        <w:rPr>
          <w:b/>
          <w:bCs/>
          <w:sz w:val="24"/>
          <w:szCs w:val="24"/>
        </w:rPr>
        <w:t>_Weights</w:t>
      </w:r>
    </w:p>
    <w:p w14:paraId="4B16EC54" w14:textId="6AD5E55D" w:rsidR="003073F4" w:rsidRPr="003073F4" w:rsidRDefault="003073F4" w:rsidP="003073F4">
      <w:pPr>
        <w:pStyle w:val="Listenabsatz"/>
        <w:numPr>
          <w:ilvl w:val="0"/>
          <w:numId w:val="3"/>
        </w:numPr>
        <w:rPr>
          <w:b/>
          <w:bCs/>
          <w:sz w:val="24"/>
          <w:szCs w:val="24"/>
        </w:rPr>
      </w:pPr>
      <w:r w:rsidRPr="003073F4">
        <w:rPr>
          <w:b/>
          <w:bCs/>
          <w:sz w:val="24"/>
          <w:szCs w:val="24"/>
        </w:rPr>
        <w:t>File_</w:t>
      </w:r>
      <w:r>
        <w:rPr>
          <w:b/>
          <w:bCs/>
          <w:sz w:val="24"/>
          <w:szCs w:val="24"/>
        </w:rPr>
        <w:t>Delete</w:t>
      </w:r>
      <w:r w:rsidRPr="003073F4">
        <w:rPr>
          <w:b/>
          <w:bCs/>
          <w:sz w:val="24"/>
          <w:szCs w:val="24"/>
        </w:rPr>
        <w:t>_Weights</w:t>
      </w:r>
      <w:r>
        <w:rPr>
          <w:b/>
          <w:bCs/>
          <w:sz w:val="24"/>
          <w:szCs w:val="24"/>
        </w:rPr>
        <w:t>ALL</w:t>
      </w:r>
    </w:p>
    <w:p w14:paraId="375EBB59" w14:textId="0D8049AA" w:rsidR="003073F4" w:rsidRPr="003073F4" w:rsidRDefault="003073F4" w:rsidP="003073F4">
      <w:pPr>
        <w:ind w:left="360"/>
        <w:rPr>
          <w:sz w:val="24"/>
          <w:szCs w:val="24"/>
        </w:rPr>
      </w:pPr>
      <w:r>
        <w:rPr>
          <w:sz w:val="24"/>
          <w:szCs w:val="24"/>
        </w:rPr>
        <w:t xml:space="preserve">Beschreibung dazu siehe oben bei </w:t>
      </w:r>
      <w:r w:rsidR="00082A5D">
        <w:rPr>
          <w:sz w:val="24"/>
          <w:szCs w:val="24"/>
        </w:rPr>
        <w:t>„</w:t>
      </w:r>
      <w:r>
        <w:rPr>
          <w:sz w:val="24"/>
          <w:szCs w:val="24"/>
        </w:rPr>
        <w:t>1</w:t>
      </w:r>
      <w:r w:rsidR="00082A5D">
        <w:rPr>
          <w:sz w:val="24"/>
          <w:szCs w:val="24"/>
        </w:rPr>
        <w:t>-</w:t>
      </w:r>
      <w:r>
        <w:rPr>
          <w:sz w:val="24"/>
          <w:szCs w:val="24"/>
        </w:rPr>
        <w:t>Anomalieerkennung</w:t>
      </w:r>
      <w:r w:rsidR="00082A5D">
        <w:rPr>
          <w:sz w:val="24"/>
          <w:szCs w:val="24"/>
        </w:rPr>
        <w:t>“</w:t>
      </w:r>
      <w:r w:rsidR="00C16007">
        <w:rPr>
          <w:sz w:val="24"/>
          <w:szCs w:val="24"/>
        </w:rPr>
        <w:t>.</w:t>
      </w:r>
    </w:p>
    <w:sectPr w:rsidR="003073F4" w:rsidRPr="003073F4" w:rsidSect="004F7B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E68D5"/>
    <w:multiLevelType w:val="hybridMultilevel"/>
    <w:tmpl w:val="E71CC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D0282A"/>
    <w:multiLevelType w:val="hybridMultilevel"/>
    <w:tmpl w:val="2D543756"/>
    <w:lvl w:ilvl="0" w:tplc="A0FC7C1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9205F3"/>
    <w:multiLevelType w:val="hybridMultilevel"/>
    <w:tmpl w:val="806671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5DA77AD"/>
    <w:multiLevelType w:val="hybridMultilevel"/>
    <w:tmpl w:val="642C4D70"/>
    <w:lvl w:ilvl="0" w:tplc="774891A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BEA"/>
    <w:rsid w:val="00082A5D"/>
    <w:rsid w:val="0020768F"/>
    <w:rsid w:val="003073F4"/>
    <w:rsid w:val="003759E0"/>
    <w:rsid w:val="004F6A48"/>
    <w:rsid w:val="004F7BEA"/>
    <w:rsid w:val="007032E9"/>
    <w:rsid w:val="0087392A"/>
    <w:rsid w:val="008D745D"/>
    <w:rsid w:val="009C3341"/>
    <w:rsid w:val="00A06357"/>
    <w:rsid w:val="00A50C78"/>
    <w:rsid w:val="00B411E5"/>
    <w:rsid w:val="00B64C83"/>
    <w:rsid w:val="00B74CE6"/>
    <w:rsid w:val="00B75C89"/>
    <w:rsid w:val="00BB172D"/>
    <w:rsid w:val="00C16007"/>
    <w:rsid w:val="00C858B0"/>
    <w:rsid w:val="00D35F54"/>
    <w:rsid w:val="00DF2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602E"/>
  <w15:chartTrackingRefBased/>
  <w15:docId w15:val="{4271E10C-6C05-4A92-ADD0-50D78507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7BEA"/>
    <w:pPr>
      <w:ind w:left="720"/>
      <w:contextualSpacing/>
    </w:pPr>
  </w:style>
  <w:style w:type="table" w:styleId="Tabellenraster">
    <w:name w:val="Table Grid"/>
    <w:basedOn w:val="NormaleTabelle"/>
    <w:uiPriority w:val="39"/>
    <w:rsid w:val="00703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6524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Schindele</dc:creator>
  <cp:keywords/>
  <dc:description/>
  <cp:lastModifiedBy>Simon Schindele</cp:lastModifiedBy>
  <cp:revision>13</cp:revision>
  <dcterms:created xsi:type="dcterms:W3CDTF">2021-08-08T12:51:00Z</dcterms:created>
  <dcterms:modified xsi:type="dcterms:W3CDTF">2021-09-10T12:25:00Z</dcterms:modified>
</cp:coreProperties>
</file>